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64" w:rsidRPr="00D80FFD" w:rsidRDefault="00991164" w:rsidP="00991164">
      <w:pPr>
        <w:pStyle w:val="Title"/>
        <w:rPr>
          <w:rFonts w:ascii="KG No Matter What" w:hAnsi="KG No Matter What"/>
          <w:color w:val="538135" w:themeColor="accent6" w:themeShade="BF"/>
          <w:sz w:val="32"/>
        </w:rPr>
      </w:pPr>
      <w:r w:rsidRPr="00EA3912">
        <w:rPr>
          <w:rFonts w:ascii="KG Second Chances Sketch" w:hAnsi="KG Second Chances Sketch"/>
          <w:b w:val="0"/>
          <w:bCs/>
          <w:noProof/>
          <w:color w:val="00B050"/>
          <w:sz w:val="24"/>
        </w:rPr>
        <w:drawing>
          <wp:inline distT="0" distB="0" distL="0" distR="0" wp14:anchorId="7895EEB6" wp14:editId="2AF3B8F3">
            <wp:extent cx="1030594" cy="925745"/>
            <wp:effectExtent l="0" t="0" r="0" b="8255"/>
            <wp:docPr id="2" name="Picture 2" descr="C:\Users\s_perry\AppData\Local\Microsoft\Windows\Temporary Internet Files\Content.IE5\ZPZHIPYQ\MC9004108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_perry\AppData\Local\Microsoft\Windows\Temporary Internet Files\Content.IE5\ZPZHIPYQ\MC900410837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119" cy="92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164" w:rsidRPr="007C3B77" w:rsidRDefault="00991164" w:rsidP="00991164">
      <w:pPr>
        <w:pStyle w:val="Heading7"/>
        <w:rPr>
          <w:rFonts w:ascii="HelloZipper" w:hAnsi="HelloZipper"/>
          <w:color w:val="FF0000"/>
          <w:sz w:val="48"/>
        </w:rPr>
      </w:pPr>
      <w:r w:rsidRPr="007C3B77">
        <w:rPr>
          <w:rFonts w:ascii="HelloZipper" w:hAnsi="HelloZipper"/>
          <w:color w:val="FF0000"/>
          <w:sz w:val="48"/>
        </w:rPr>
        <w:t xml:space="preserve">Theme: </w:t>
      </w:r>
      <w:r w:rsidR="007C3B77" w:rsidRPr="007C3B77">
        <w:rPr>
          <w:rFonts w:ascii="HelloZipper" w:hAnsi="HelloZipper"/>
          <w:color w:val="FF0000"/>
          <w:sz w:val="48"/>
        </w:rPr>
        <w:t>Christmas Traditions</w:t>
      </w:r>
    </w:p>
    <w:p w:rsidR="00991164" w:rsidRPr="007C3B77" w:rsidRDefault="00991164" w:rsidP="00991164">
      <w:pPr>
        <w:pStyle w:val="Heading7"/>
        <w:rPr>
          <w:rFonts w:ascii="KG Crossing A Line" w:hAnsi="KG Crossing A Line"/>
          <w:color w:val="538135" w:themeColor="accent6" w:themeShade="BF"/>
          <w:sz w:val="52"/>
        </w:rPr>
      </w:pPr>
      <w:r w:rsidRPr="007C3B77">
        <w:rPr>
          <w:rFonts w:ascii="KG Crossing A Line" w:hAnsi="KG Crossing A Line"/>
          <w:color w:val="538135" w:themeColor="accent6" w:themeShade="BF"/>
          <w:sz w:val="52"/>
        </w:rPr>
        <w:t>Lesson Plans for the week of</w:t>
      </w:r>
    </w:p>
    <w:p w:rsidR="00991164" w:rsidRPr="007C3B77" w:rsidRDefault="007C3B77" w:rsidP="00991164">
      <w:pPr>
        <w:pStyle w:val="Heading7"/>
        <w:rPr>
          <w:rFonts w:ascii="KG Crossing A Line" w:hAnsi="KG Crossing A Line"/>
          <w:color w:val="538135" w:themeColor="accent6" w:themeShade="BF"/>
          <w:sz w:val="52"/>
        </w:rPr>
      </w:pPr>
      <w:r w:rsidRPr="007C3B77">
        <w:rPr>
          <w:rFonts w:ascii="KG Crossing A Line" w:hAnsi="KG Crossing A Line"/>
          <w:color w:val="538135" w:themeColor="accent6" w:themeShade="BF"/>
          <w:sz w:val="52"/>
        </w:rPr>
        <w:t>Nov.30-Dec.4</w:t>
      </w:r>
    </w:p>
    <w:p w:rsidR="00991164" w:rsidRPr="00991164" w:rsidRDefault="00991164" w:rsidP="00991164">
      <w:pPr>
        <w:jc w:val="center"/>
        <w:rPr>
          <w:rFonts w:ascii="HelloBasic" w:hAnsi="HelloBasic"/>
          <w:color w:val="538135" w:themeColor="accent6" w:themeShade="BF"/>
          <w:sz w:val="20"/>
          <w:szCs w:val="20"/>
        </w:rPr>
      </w:pPr>
      <w:r w:rsidRPr="00991164">
        <w:rPr>
          <w:rFonts w:ascii="HelloBasic" w:hAnsi="HelloBasic"/>
          <w:color w:val="538135" w:themeColor="accent6" w:themeShade="BF"/>
          <w:sz w:val="20"/>
          <w:szCs w:val="20"/>
        </w:rPr>
        <w:t>** Plans are subject to change based on difficulty and schedule changes throughout the week. **</w:t>
      </w:r>
      <w:r w:rsidRPr="00991164">
        <w:rPr>
          <w:rFonts w:ascii="HelloBasic" w:hAnsi="HelloBasic"/>
          <w:color w:val="538135" w:themeColor="accent6" w:themeShade="BF"/>
          <w:sz w:val="20"/>
          <w:szCs w:val="20"/>
        </w:rPr>
        <w:br/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5EA"/>
        <w:tblLook w:val="0000" w:firstRow="0" w:lastRow="0" w:firstColumn="0" w:lastColumn="0" w:noHBand="0" w:noVBand="0"/>
      </w:tblPr>
      <w:tblGrid>
        <w:gridCol w:w="1899"/>
        <w:gridCol w:w="538"/>
        <w:gridCol w:w="1361"/>
        <w:gridCol w:w="1076"/>
        <w:gridCol w:w="695"/>
        <w:gridCol w:w="1626"/>
        <w:gridCol w:w="324"/>
        <w:gridCol w:w="2016"/>
      </w:tblGrid>
      <w:tr w:rsidR="00991164" w:rsidRPr="00991164" w:rsidTr="00991164">
        <w:trPr>
          <w:jc w:val="center"/>
        </w:trPr>
        <w:tc>
          <w:tcPr>
            <w:tcW w:w="1899" w:type="dxa"/>
            <w:shd w:val="clear" w:color="auto" w:fill="FFD5EA"/>
          </w:tcPr>
          <w:p w:rsidR="00991164" w:rsidRPr="007C3B77" w:rsidRDefault="00991164" w:rsidP="00F005A1">
            <w:pPr>
              <w:jc w:val="center"/>
              <w:rPr>
                <w:rFonts w:ascii="KG Crossing A Line" w:hAnsi="KG Crossing A Line"/>
                <w:bCs/>
                <w:color w:val="FF0000"/>
                <w:sz w:val="44"/>
              </w:rPr>
            </w:pPr>
            <w:r w:rsidRPr="007C3B77">
              <w:rPr>
                <w:rFonts w:ascii="KG Crossing A Line" w:hAnsi="KG Crossing A Line"/>
                <w:bCs/>
                <w:color w:val="FF0000"/>
                <w:sz w:val="44"/>
              </w:rPr>
              <w:t>Monday</w:t>
            </w:r>
          </w:p>
        </w:tc>
        <w:tc>
          <w:tcPr>
            <w:tcW w:w="1899" w:type="dxa"/>
            <w:gridSpan w:val="2"/>
            <w:shd w:val="clear" w:color="auto" w:fill="FFD5EA"/>
          </w:tcPr>
          <w:p w:rsidR="00991164" w:rsidRPr="007C3B77" w:rsidRDefault="00991164" w:rsidP="00F005A1">
            <w:pPr>
              <w:jc w:val="center"/>
              <w:rPr>
                <w:rFonts w:ascii="KG Crossing A Line" w:hAnsi="KG Crossing A Line"/>
                <w:bCs/>
                <w:color w:val="FF0000"/>
                <w:sz w:val="44"/>
              </w:rPr>
            </w:pPr>
            <w:r w:rsidRPr="007C3B77">
              <w:rPr>
                <w:rFonts w:ascii="KG Crossing A Line" w:hAnsi="KG Crossing A Line"/>
                <w:bCs/>
                <w:color w:val="FF0000"/>
                <w:sz w:val="44"/>
              </w:rPr>
              <w:t>Tuesday</w:t>
            </w:r>
          </w:p>
        </w:tc>
        <w:tc>
          <w:tcPr>
            <w:tcW w:w="1771" w:type="dxa"/>
            <w:gridSpan w:val="2"/>
            <w:shd w:val="clear" w:color="auto" w:fill="FFD5EA"/>
          </w:tcPr>
          <w:p w:rsidR="00991164" w:rsidRPr="007C3B77" w:rsidRDefault="00991164" w:rsidP="00F005A1">
            <w:pPr>
              <w:jc w:val="center"/>
              <w:rPr>
                <w:rFonts w:ascii="KG Crossing A Line" w:hAnsi="KG Crossing A Line"/>
                <w:bCs/>
                <w:color w:val="FF0000"/>
                <w:sz w:val="44"/>
              </w:rPr>
            </w:pPr>
            <w:r w:rsidRPr="007C3B77">
              <w:rPr>
                <w:rFonts w:ascii="KG Crossing A Line" w:hAnsi="KG Crossing A Line"/>
                <w:bCs/>
                <w:color w:val="FF0000"/>
                <w:sz w:val="44"/>
              </w:rPr>
              <w:t>Wednesday</w:t>
            </w:r>
          </w:p>
        </w:tc>
        <w:tc>
          <w:tcPr>
            <w:tcW w:w="1950" w:type="dxa"/>
            <w:gridSpan w:val="2"/>
            <w:shd w:val="clear" w:color="auto" w:fill="FFD5EA"/>
          </w:tcPr>
          <w:p w:rsidR="00991164" w:rsidRPr="007C3B77" w:rsidRDefault="00991164" w:rsidP="00F005A1">
            <w:pPr>
              <w:jc w:val="center"/>
              <w:rPr>
                <w:rFonts w:ascii="KG Crossing A Line" w:hAnsi="KG Crossing A Line"/>
                <w:bCs/>
                <w:color w:val="FF0000"/>
                <w:sz w:val="44"/>
              </w:rPr>
            </w:pPr>
            <w:r w:rsidRPr="007C3B77">
              <w:rPr>
                <w:rFonts w:ascii="KG Crossing A Line" w:hAnsi="KG Crossing A Line"/>
                <w:bCs/>
                <w:color w:val="FF0000"/>
                <w:sz w:val="44"/>
              </w:rPr>
              <w:t>Thursday</w:t>
            </w:r>
          </w:p>
        </w:tc>
        <w:tc>
          <w:tcPr>
            <w:tcW w:w="2016" w:type="dxa"/>
            <w:shd w:val="clear" w:color="auto" w:fill="FFD5EA"/>
          </w:tcPr>
          <w:p w:rsidR="00991164" w:rsidRPr="007C3B77" w:rsidRDefault="00991164" w:rsidP="00F005A1">
            <w:pPr>
              <w:jc w:val="center"/>
              <w:rPr>
                <w:rFonts w:ascii="KG Crossing A Line" w:hAnsi="KG Crossing A Line"/>
                <w:bCs/>
                <w:color w:val="FF0000"/>
                <w:sz w:val="44"/>
              </w:rPr>
            </w:pPr>
            <w:r w:rsidRPr="007C3B77">
              <w:rPr>
                <w:rFonts w:ascii="KG Crossing A Line" w:hAnsi="KG Crossing A Line"/>
                <w:bCs/>
                <w:color w:val="FF0000"/>
                <w:sz w:val="44"/>
              </w:rPr>
              <w:t>Friday</w:t>
            </w:r>
          </w:p>
        </w:tc>
      </w:tr>
      <w:tr w:rsidR="00991164" w:rsidRPr="00CE02DF" w:rsidTr="00991164">
        <w:trPr>
          <w:jc w:val="center"/>
        </w:trPr>
        <w:tc>
          <w:tcPr>
            <w:tcW w:w="1899" w:type="dxa"/>
            <w:shd w:val="clear" w:color="auto" w:fill="FFD5EA"/>
          </w:tcPr>
          <w:p w:rsidR="00991164" w:rsidRPr="00CE02DF" w:rsidRDefault="00991164" w:rsidP="00F005A1">
            <w:pPr>
              <w:jc w:val="center"/>
              <w:rPr>
                <w:rFonts w:ascii="HelloQueenie" w:hAnsi="HelloQueenie"/>
                <w:b/>
                <w:bCs/>
              </w:rPr>
            </w:pPr>
            <w:r w:rsidRPr="00CE02DF">
              <w:rPr>
                <w:rFonts w:ascii="HelloQueenie" w:hAnsi="HelloQueenie"/>
                <w:b/>
                <w:bCs/>
              </w:rPr>
              <w:t xml:space="preserve">8:40 </w:t>
            </w:r>
            <w:r w:rsidRPr="00CE02DF">
              <w:rPr>
                <w:b/>
                <w:bCs/>
              </w:rPr>
              <w:t>–</w:t>
            </w:r>
            <w:r w:rsidRPr="00CE02DF">
              <w:rPr>
                <w:rFonts w:ascii="HelloQueenie" w:hAnsi="HelloQueenie"/>
                <w:b/>
                <w:bCs/>
              </w:rPr>
              <w:t xml:space="preserve"> 8:50</w:t>
            </w:r>
          </w:p>
          <w:p w:rsidR="00991164" w:rsidRPr="00CE02DF" w:rsidRDefault="00991164" w:rsidP="00F005A1">
            <w:pPr>
              <w:jc w:val="center"/>
              <w:rPr>
                <w:rFonts w:ascii="HelloQueenie" w:hAnsi="HelloQueenie"/>
                <w:b/>
                <w:bCs/>
                <w:sz w:val="32"/>
              </w:rPr>
            </w:pPr>
            <w:r w:rsidRPr="00CE02DF">
              <w:rPr>
                <w:rFonts w:ascii="HelloQueenie" w:hAnsi="HelloQueenie"/>
                <w:b/>
                <w:bCs/>
                <w:sz w:val="32"/>
              </w:rPr>
              <w:t>Bell Work:</w:t>
            </w:r>
          </w:p>
          <w:p w:rsidR="00991164" w:rsidRDefault="00991164" w:rsidP="00F005A1">
            <w:pPr>
              <w:jc w:val="center"/>
              <w:rPr>
                <w:rFonts w:ascii="HelloQueenie" w:hAnsi="HelloQueenie"/>
                <w:b/>
                <w:sz w:val="28"/>
                <w:szCs w:val="22"/>
              </w:rPr>
            </w:pPr>
            <w:r>
              <w:rPr>
                <w:rFonts w:ascii="HelloQueenie" w:hAnsi="HelloQueenie"/>
                <w:b/>
                <w:sz w:val="28"/>
                <w:szCs w:val="22"/>
              </w:rPr>
              <w:t>New flashcards</w:t>
            </w:r>
          </w:p>
          <w:p w:rsidR="00991164" w:rsidRPr="00CE02DF" w:rsidRDefault="00991164" w:rsidP="00F005A1">
            <w:pPr>
              <w:jc w:val="center"/>
              <w:rPr>
                <w:rFonts w:ascii="HelloQueenie" w:hAnsi="HelloQueenie"/>
                <w:b/>
                <w:bCs/>
              </w:rPr>
            </w:pPr>
            <w:r>
              <w:rPr>
                <w:rFonts w:ascii="HelloQueenie" w:hAnsi="HelloQueenie"/>
                <w:b/>
                <w:sz w:val="28"/>
                <w:szCs w:val="22"/>
              </w:rPr>
              <w:t>+9</w:t>
            </w:r>
          </w:p>
        </w:tc>
        <w:tc>
          <w:tcPr>
            <w:tcW w:w="1899" w:type="dxa"/>
            <w:gridSpan w:val="2"/>
            <w:shd w:val="clear" w:color="auto" w:fill="FFD5EA"/>
          </w:tcPr>
          <w:p w:rsidR="00991164" w:rsidRPr="00CE02DF" w:rsidRDefault="00991164" w:rsidP="00F005A1">
            <w:pPr>
              <w:jc w:val="center"/>
              <w:rPr>
                <w:rFonts w:ascii="HelloQueenie" w:hAnsi="HelloQueenie"/>
                <w:b/>
                <w:bCs/>
              </w:rPr>
            </w:pPr>
            <w:r w:rsidRPr="00CE02DF">
              <w:rPr>
                <w:rFonts w:ascii="HelloQueenie" w:hAnsi="HelloQueenie"/>
                <w:b/>
                <w:bCs/>
              </w:rPr>
              <w:t xml:space="preserve">8:40 </w:t>
            </w:r>
            <w:r w:rsidRPr="00CE02DF">
              <w:rPr>
                <w:b/>
                <w:bCs/>
              </w:rPr>
              <w:t>–</w:t>
            </w:r>
            <w:r w:rsidRPr="00CE02DF">
              <w:rPr>
                <w:rFonts w:ascii="HelloQueenie" w:hAnsi="HelloQueenie"/>
                <w:b/>
                <w:bCs/>
              </w:rPr>
              <w:t xml:space="preserve"> 8:50</w:t>
            </w:r>
          </w:p>
          <w:p w:rsidR="00991164" w:rsidRPr="00CE02DF" w:rsidRDefault="00991164" w:rsidP="00F005A1">
            <w:pPr>
              <w:jc w:val="center"/>
              <w:rPr>
                <w:rFonts w:ascii="HelloQueenie" w:hAnsi="HelloQueenie"/>
                <w:b/>
                <w:bCs/>
                <w:sz w:val="32"/>
              </w:rPr>
            </w:pPr>
            <w:r w:rsidRPr="00CE02DF">
              <w:rPr>
                <w:rFonts w:ascii="HelloQueenie" w:hAnsi="HelloQueenie"/>
                <w:b/>
                <w:bCs/>
                <w:sz w:val="32"/>
              </w:rPr>
              <w:t>Bell Work:</w:t>
            </w:r>
          </w:p>
          <w:p w:rsidR="00991164" w:rsidRPr="00391C11" w:rsidRDefault="00991164" w:rsidP="00F005A1">
            <w:pPr>
              <w:jc w:val="center"/>
              <w:rPr>
                <w:rFonts w:ascii="HelloQueenie" w:hAnsi="HelloQueenie"/>
                <w:b/>
                <w:szCs w:val="22"/>
              </w:rPr>
            </w:pPr>
            <w:r w:rsidRPr="00391C11">
              <w:rPr>
                <w:rFonts w:ascii="HelloQueenie" w:hAnsi="HelloQueenie"/>
                <w:b/>
                <w:szCs w:val="22"/>
              </w:rPr>
              <w:t>Practice fast facts</w:t>
            </w:r>
          </w:p>
          <w:p w:rsidR="00991164" w:rsidRPr="006166AB" w:rsidRDefault="00991164" w:rsidP="00F005A1">
            <w:pPr>
              <w:jc w:val="center"/>
              <w:rPr>
                <w:rFonts w:ascii="HelloQueenie" w:hAnsi="HelloQueenie"/>
                <w:b/>
                <w:sz w:val="28"/>
                <w:szCs w:val="22"/>
              </w:rPr>
            </w:pPr>
            <w:r>
              <w:rPr>
                <w:rFonts w:ascii="HelloQueenie" w:hAnsi="HelloQueenie"/>
                <w:b/>
                <w:sz w:val="28"/>
                <w:szCs w:val="22"/>
              </w:rPr>
              <w:t>+9</w:t>
            </w:r>
          </w:p>
        </w:tc>
        <w:tc>
          <w:tcPr>
            <w:tcW w:w="1771" w:type="dxa"/>
            <w:gridSpan w:val="2"/>
            <w:shd w:val="clear" w:color="auto" w:fill="FFD5EA"/>
          </w:tcPr>
          <w:p w:rsidR="00991164" w:rsidRPr="00CE02DF" w:rsidRDefault="00991164" w:rsidP="00F005A1">
            <w:pPr>
              <w:jc w:val="center"/>
              <w:rPr>
                <w:rFonts w:ascii="HelloQueenie" w:hAnsi="HelloQueenie"/>
                <w:b/>
                <w:bCs/>
                <w:sz w:val="32"/>
              </w:rPr>
            </w:pPr>
            <w:r w:rsidRPr="00CE02DF">
              <w:rPr>
                <w:rFonts w:ascii="HelloQueenie" w:hAnsi="HelloQueenie"/>
                <w:b/>
                <w:bCs/>
              </w:rPr>
              <w:t xml:space="preserve">8:40 </w:t>
            </w:r>
            <w:r w:rsidRPr="00CE02DF">
              <w:rPr>
                <w:b/>
                <w:bCs/>
              </w:rPr>
              <w:t>–</w:t>
            </w:r>
            <w:r w:rsidRPr="00CE02DF">
              <w:rPr>
                <w:rFonts w:ascii="HelloQueenie" w:hAnsi="HelloQueenie"/>
                <w:b/>
                <w:bCs/>
              </w:rPr>
              <w:t xml:space="preserve"> 8:50</w:t>
            </w:r>
          </w:p>
          <w:p w:rsidR="00991164" w:rsidRPr="00CE02DF" w:rsidRDefault="00991164" w:rsidP="00F005A1">
            <w:pPr>
              <w:jc w:val="center"/>
              <w:rPr>
                <w:rFonts w:ascii="HelloQueenie" w:hAnsi="HelloQueenie"/>
                <w:b/>
                <w:bCs/>
                <w:sz w:val="32"/>
              </w:rPr>
            </w:pPr>
            <w:r w:rsidRPr="00CE02DF">
              <w:rPr>
                <w:rFonts w:ascii="HelloQueenie" w:hAnsi="HelloQueenie"/>
                <w:b/>
                <w:bCs/>
                <w:sz w:val="32"/>
              </w:rPr>
              <w:t>Bell Work:</w:t>
            </w:r>
          </w:p>
          <w:p w:rsidR="00991164" w:rsidRDefault="00991164" w:rsidP="00F005A1">
            <w:pPr>
              <w:jc w:val="center"/>
              <w:rPr>
                <w:rFonts w:ascii="HelloQueenie" w:hAnsi="HelloQueenie"/>
                <w:b/>
                <w:bCs/>
                <w:sz w:val="28"/>
                <w:szCs w:val="22"/>
              </w:rPr>
            </w:pPr>
            <w:r>
              <w:rPr>
                <w:rFonts w:ascii="HelloQueenie" w:hAnsi="HelloQueenie"/>
                <w:b/>
                <w:bCs/>
                <w:sz w:val="28"/>
                <w:szCs w:val="22"/>
              </w:rPr>
              <w:t>Writing journal</w:t>
            </w:r>
          </w:p>
          <w:p w:rsidR="00991164" w:rsidRPr="00CE02DF" w:rsidRDefault="00991164" w:rsidP="00F005A1">
            <w:pPr>
              <w:jc w:val="center"/>
              <w:rPr>
                <w:rFonts w:ascii="HelloQueenie" w:hAnsi="HelloQueenie"/>
                <w:b/>
                <w:bCs/>
                <w:sz w:val="28"/>
                <w:szCs w:val="22"/>
              </w:rPr>
            </w:pPr>
            <w:r>
              <w:rPr>
                <w:rFonts w:ascii="HelloQueenie" w:hAnsi="HelloQueenie"/>
                <w:b/>
                <w:sz w:val="28"/>
                <w:szCs w:val="22"/>
              </w:rPr>
              <w:t>+9</w:t>
            </w:r>
          </w:p>
        </w:tc>
        <w:tc>
          <w:tcPr>
            <w:tcW w:w="1950" w:type="dxa"/>
            <w:gridSpan w:val="2"/>
            <w:shd w:val="clear" w:color="auto" w:fill="FFD5EA"/>
          </w:tcPr>
          <w:p w:rsidR="00991164" w:rsidRPr="00CE02DF" w:rsidRDefault="00991164" w:rsidP="00F005A1">
            <w:pPr>
              <w:jc w:val="center"/>
              <w:rPr>
                <w:rFonts w:ascii="HelloQueenie" w:hAnsi="HelloQueenie"/>
                <w:b/>
                <w:bCs/>
              </w:rPr>
            </w:pPr>
            <w:r w:rsidRPr="00CE02DF">
              <w:rPr>
                <w:rFonts w:ascii="HelloQueenie" w:hAnsi="HelloQueenie"/>
                <w:b/>
                <w:bCs/>
              </w:rPr>
              <w:t xml:space="preserve">8:40 </w:t>
            </w:r>
            <w:r w:rsidRPr="00CE02DF">
              <w:rPr>
                <w:b/>
                <w:bCs/>
              </w:rPr>
              <w:t>–</w:t>
            </w:r>
            <w:r w:rsidRPr="00CE02DF">
              <w:rPr>
                <w:rFonts w:ascii="HelloQueenie" w:hAnsi="HelloQueenie"/>
                <w:b/>
                <w:bCs/>
              </w:rPr>
              <w:t xml:space="preserve"> 8:50</w:t>
            </w:r>
          </w:p>
          <w:p w:rsidR="00991164" w:rsidRPr="00CE02DF" w:rsidRDefault="00991164" w:rsidP="00F005A1">
            <w:pPr>
              <w:jc w:val="center"/>
              <w:rPr>
                <w:rFonts w:ascii="HelloQueenie" w:hAnsi="HelloQueenie"/>
                <w:b/>
                <w:bCs/>
                <w:sz w:val="32"/>
              </w:rPr>
            </w:pPr>
            <w:r w:rsidRPr="00CE02DF">
              <w:rPr>
                <w:rFonts w:ascii="HelloQueenie" w:hAnsi="HelloQueenie"/>
                <w:b/>
                <w:bCs/>
                <w:sz w:val="32"/>
              </w:rPr>
              <w:t>Bell Work:</w:t>
            </w:r>
          </w:p>
          <w:p w:rsidR="00991164" w:rsidRDefault="00991164" w:rsidP="00F005A1">
            <w:pPr>
              <w:jc w:val="center"/>
              <w:rPr>
                <w:rFonts w:ascii="HelloQueenie" w:hAnsi="HelloQueenie"/>
                <w:b/>
                <w:bCs/>
                <w:sz w:val="32"/>
              </w:rPr>
            </w:pPr>
            <w:r w:rsidRPr="00CE02DF">
              <w:rPr>
                <w:rFonts w:ascii="HelloQueenie" w:hAnsi="HelloQueenie"/>
                <w:b/>
                <w:bCs/>
                <w:sz w:val="32"/>
              </w:rPr>
              <w:t>Writing Journal</w:t>
            </w:r>
          </w:p>
          <w:p w:rsidR="00991164" w:rsidRPr="00CE02DF" w:rsidRDefault="00991164" w:rsidP="00F005A1">
            <w:pPr>
              <w:jc w:val="center"/>
              <w:rPr>
                <w:rFonts w:ascii="HelloQueenie" w:hAnsi="HelloQueenie"/>
                <w:b/>
                <w:bCs/>
                <w:sz w:val="32"/>
              </w:rPr>
            </w:pPr>
            <w:r>
              <w:rPr>
                <w:rFonts w:ascii="HelloQueenie" w:hAnsi="HelloQueenie"/>
                <w:b/>
                <w:sz w:val="28"/>
                <w:szCs w:val="22"/>
              </w:rPr>
              <w:t>+9</w:t>
            </w:r>
          </w:p>
        </w:tc>
        <w:tc>
          <w:tcPr>
            <w:tcW w:w="2016" w:type="dxa"/>
            <w:shd w:val="clear" w:color="auto" w:fill="FFD5EA"/>
          </w:tcPr>
          <w:p w:rsidR="00991164" w:rsidRPr="00CE02DF" w:rsidRDefault="00991164" w:rsidP="00F005A1">
            <w:pPr>
              <w:jc w:val="center"/>
              <w:rPr>
                <w:rFonts w:ascii="HelloQueenie" w:hAnsi="HelloQueenie"/>
                <w:b/>
                <w:bCs/>
              </w:rPr>
            </w:pPr>
            <w:r w:rsidRPr="00CE02DF">
              <w:rPr>
                <w:rFonts w:ascii="HelloQueenie" w:hAnsi="HelloQueenie"/>
                <w:b/>
                <w:bCs/>
              </w:rPr>
              <w:t>8:40 - 8:50</w:t>
            </w:r>
          </w:p>
          <w:p w:rsidR="00991164" w:rsidRPr="00CE02DF" w:rsidRDefault="00991164" w:rsidP="00F005A1">
            <w:pPr>
              <w:jc w:val="center"/>
              <w:rPr>
                <w:rFonts w:ascii="HelloQueenie" w:hAnsi="HelloQueenie"/>
                <w:b/>
                <w:bCs/>
                <w:sz w:val="32"/>
              </w:rPr>
            </w:pPr>
            <w:r w:rsidRPr="00CE02DF">
              <w:rPr>
                <w:rFonts w:ascii="HelloQueenie" w:hAnsi="HelloQueenie"/>
                <w:b/>
                <w:bCs/>
                <w:sz w:val="32"/>
              </w:rPr>
              <w:t>Bell Work:</w:t>
            </w:r>
          </w:p>
          <w:p w:rsidR="00991164" w:rsidRPr="00391C11" w:rsidRDefault="00991164" w:rsidP="00F005A1">
            <w:pPr>
              <w:jc w:val="center"/>
              <w:rPr>
                <w:rFonts w:ascii="HelloQueenie" w:hAnsi="HelloQueenie"/>
                <w:b/>
                <w:szCs w:val="22"/>
              </w:rPr>
            </w:pPr>
            <w:r w:rsidRPr="00391C11">
              <w:rPr>
                <w:rFonts w:ascii="HelloQueenie" w:hAnsi="HelloQueenie"/>
                <w:b/>
                <w:szCs w:val="22"/>
              </w:rPr>
              <w:t>Practice fast facts</w:t>
            </w:r>
          </w:p>
          <w:p w:rsidR="00991164" w:rsidRPr="00CE02DF" w:rsidRDefault="00991164" w:rsidP="00991164">
            <w:pPr>
              <w:jc w:val="center"/>
              <w:rPr>
                <w:rFonts w:ascii="HelloQueenie" w:hAnsi="HelloQueenie"/>
                <w:sz w:val="22"/>
              </w:rPr>
            </w:pPr>
            <w:r>
              <w:rPr>
                <w:rFonts w:ascii="HelloQueenie" w:hAnsi="HelloQueenie"/>
                <w:b/>
                <w:sz w:val="28"/>
                <w:szCs w:val="22"/>
              </w:rPr>
              <w:t>+9</w:t>
            </w:r>
          </w:p>
        </w:tc>
      </w:tr>
      <w:tr w:rsidR="00991164" w:rsidRPr="00CE02DF" w:rsidTr="00991164">
        <w:trPr>
          <w:jc w:val="center"/>
        </w:trPr>
        <w:tc>
          <w:tcPr>
            <w:tcW w:w="1899" w:type="dxa"/>
            <w:shd w:val="clear" w:color="auto" w:fill="FFD5EA"/>
          </w:tcPr>
          <w:p w:rsidR="00991164" w:rsidRPr="00167293" w:rsidRDefault="00991164" w:rsidP="00F005A1">
            <w:pPr>
              <w:jc w:val="center"/>
              <w:rPr>
                <w:rFonts w:ascii="HelloQueenie" w:hAnsi="HelloQueenie"/>
                <w:b/>
                <w:bCs/>
                <w:sz w:val="28"/>
              </w:rPr>
            </w:pPr>
            <w:r w:rsidRPr="00167293">
              <w:rPr>
                <w:rFonts w:ascii="HelloQueenie" w:hAnsi="HelloQueenie"/>
                <w:b/>
                <w:bCs/>
                <w:sz w:val="28"/>
              </w:rPr>
              <w:t>8:50-9:00</w:t>
            </w:r>
          </w:p>
          <w:p w:rsidR="00991164" w:rsidRPr="00167293" w:rsidRDefault="00991164" w:rsidP="00F005A1">
            <w:pPr>
              <w:jc w:val="center"/>
              <w:rPr>
                <w:rFonts w:ascii="HelloQueenie" w:hAnsi="HelloQueenie"/>
                <w:b/>
                <w:bCs/>
                <w:sz w:val="28"/>
              </w:rPr>
            </w:pPr>
            <w:r w:rsidRPr="00750108">
              <w:rPr>
                <w:rFonts w:ascii="HelloQueenie" w:eastAsiaTheme="minorEastAsia" w:hAnsi="HelloQueenie" w:cstheme="minorBidi"/>
                <w:b/>
                <w:sz w:val="28"/>
              </w:rPr>
              <w:t>Intro.</w:t>
            </w:r>
            <w:r w:rsidRPr="00F37EEB">
              <w:rPr>
                <w:rFonts w:ascii="HelloQueenie" w:eastAsiaTheme="minorEastAsia" w:hAnsi="HelloQueenie" w:cstheme="minorBidi"/>
                <w:sz w:val="28"/>
              </w:rPr>
              <w:t xml:space="preserve"> </w:t>
            </w:r>
            <w:r w:rsidRPr="00F37EEB">
              <w:rPr>
                <w:rFonts w:ascii="HelloQueenie" w:eastAsiaTheme="minorEastAsia" w:hAnsi="HelloQueenie" w:cstheme="minorBidi"/>
                <w:b/>
                <w:sz w:val="28"/>
              </w:rPr>
              <w:t>Vocabular</w:t>
            </w:r>
            <w:r w:rsidRPr="00F37EEB">
              <w:rPr>
                <w:rFonts w:ascii="HelloQueenie" w:eastAsiaTheme="minorEastAsia" w:hAnsi="HelloQueenie" w:cstheme="minorBidi"/>
                <w:sz w:val="28"/>
              </w:rPr>
              <w:t>y for the week</w:t>
            </w:r>
          </w:p>
        </w:tc>
        <w:tc>
          <w:tcPr>
            <w:tcW w:w="1899" w:type="dxa"/>
            <w:gridSpan w:val="2"/>
            <w:shd w:val="clear" w:color="auto" w:fill="FFD5EA"/>
          </w:tcPr>
          <w:p w:rsidR="00991164" w:rsidRPr="00167293" w:rsidRDefault="00991164" w:rsidP="00F005A1">
            <w:pPr>
              <w:jc w:val="center"/>
              <w:rPr>
                <w:rFonts w:ascii="HelloQueenie" w:hAnsi="HelloQueenie"/>
                <w:b/>
                <w:bCs/>
                <w:sz w:val="28"/>
              </w:rPr>
            </w:pPr>
            <w:r w:rsidRPr="00167293">
              <w:rPr>
                <w:rFonts w:ascii="HelloQueenie" w:hAnsi="HelloQueenie"/>
                <w:b/>
                <w:bCs/>
                <w:sz w:val="28"/>
              </w:rPr>
              <w:t>8:50-9:00</w:t>
            </w:r>
          </w:p>
          <w:p w:rsidR="00991164" w:rsidRDefault="00991164" w:rsidP="00F005A1">
            <w:pPr>
              <w:jc w:val="center"/>
              <w:rPr>
                <w:rFonts w:ascii="HelloQueenie" w:eastAsiaTheme="minorEastAsia" w:hAnsi="HelloQueenie" w:cstheme="minorBidi"/>
                <w:b/>
                <w:sz w:val="28"/>
              </w:rPr>
            </w:pPr>
            <w:r w:rsidRPr="00391C11">
              <w:rPr>
                <w:rFonts w:ascii="HelloQueenie" w:eastAsiaTheme="minorEastAsia" w:hAnsi="HelloQueenie" w:cstheme="minorBidi"/>
                <w:b/>
                <w:sz w:val="28"/>
              </w:rPr>
              <w:t>Vocabulary</w:t>
            </w:r>
          </w:p>
          <w:p w:rsidR="00991164" w:rsidRPr="00391C11" w:rsidRDefault="00991164" w:rsidP="00F005A1">
            <w:pPr>
              <w:jc w:val="center"/>
              <w:rPr>
                <w:rFonts w:ascii="HelloQueenie" w:eastAsiaTheme="minorEastAsia" w:hAnsi="HelloQueenie" w:cstheme="minorBidi"/>
                <w:sz w:val="28"/>
              </w:rPr>
            </w:pPr>
            <w:r w:rsidRPr="00391C11">
              <w:rPr>
                <w:rFonts w:ascii="HelloQueenie" w:eastAsiaTheme="minorEastAsia" w:hAnsi="HelloQueenie" w:cstheme="minorBidi"/>
              </w:rPr>
              <w:t>Locate in dictionary</w:t>
            </w:r>
          </w:p>
        </w:tc>
        <w:tc>
          <w:tcPr>
            <w:tcW w:w="1771" w:type="dxa"/>
            <w:gridSpan w:val="2"/>
            <w:shd w:val="clear" w:color="auto" w:fill="FFD5EA"/>
          </w:tcPr>
          <w:p w:rsidR="00991164" w:rsidRPr="00F37EEB" w:rsidRDefault="00991164" w:rsidP="00F005A1">
            <w:pPr>
              <w:jc w:val="center"/>
              <w:rPr>
                <w:rFonts w:ascii="HelloQueenie" w:hAnsi="HelloQueenie"/>
                <w:b/>
                <w:bCs/>
                <w:sz w:val="22"/>
              </w:rPr>
            </w:pPr>
            <w:r w:rsidRPr="00C41F28">
              <w:rPr>
                <w:rFonts w:ascii="HelloQueenie" w:hAnsi="HelloQueenie"/>
                <w:b/>
                <w:bCs/>
                <w:sz w:val="22"/>
              </w:rPr>
              <w:t>8:50-9:00</w:t>
            </w:r>
          </w:p>
          <w:p w:rsidR="00991164" w:rsidRPr="00391C11" w:rsidRDefault="00991164" w:rsidP="00F005A1">
            <w:pPr>
              <w:jc w:val="center"/>
              <w:rPr>
                <w:rFonts w:ascii="HelloQueenie" w:hAnsi="HelloQueenie"/>
                <w:b/>
                <w:szCs w:val="22"/>
              </w:rPr>
            </w:pPr>
            <w:r w:rsidRPr="00391C11">
              <w:rPr>
                <w:rFonts w:ascii="HelloQueenie" w:hAnsi="HelloQueenie"/>
                <w:b/>
                <w:szCs w:val="22"/>
              </w:rPr>
              <w:t>Practice fast facts</w:t>
            </w:r>
          </w:p>
          <w:p w:rsidR="00991164" w:rsidRPr="006166AB" w:rsidRDefault="00991164" w:rsidP="00F005A1">
            <w:pPr>
              <w:jc w:val="center"/>
              <w:rPr>
                <w:rFonts w:ascii="HelloQueenie" w:hAnsi="HelloQueenie"/>
                <w:b/>
                <w:bCs/>
                <w:sz w:val="18"/>
              </w:rPr>
            </w:pPr>
            <w:r>
              <w:rPr>
                <w:rFonts w:ascii="HelloQueenie" w:hAnsi="HelloQueenie"/>
                <w:b/>
                <w:sz w:val="28"/>
                <w:szCs w:val="22"/>
              </w:rPr>
              <w:t>+9</w:t>
            </w:r>
          </w:p>
        </w:tc>
        <w:tc>
          <w:tcPr>
            <w:tcW w:w="1950" w:type="dxa"/>
            <w:gridSpan w:val="2"/>
            <w:shd w:val="clear" w:color="auto" w:fill="FFD5EA"/>
          </w:tcPr>
          <w:p w:rsidR="00991164" w:rsidRPr="00C41F28" w:rsidRDefault="00991164" w:rsidP="00F005A1">
            <w:pPr>
              <w:jc w:val="center"/>
              <w:rPr>
                <w:rFonts w:ascii="HelloQueenie" w:hAnsi="HelloQueenie"/>
                <w:b/>
                <w:bCs/>
                <w:sz w:val="20"/>
              </w:rPr>
            </w:pPr>
            <w:r w:rsidRPr="00C41F28">
              <w:rPr>
                <w:rFonts w:ascii="HelloQueenie" w:hAnsi="HelloQueenie"/>
                <w:b/>
                <w:bCs/>
                <w:sz w:val="20"/>
              </w:rPr>
              <w:t>8:50-9:00</w:t>
            </w:r>
          </w:p>
          <w:p w:rsidR="00991164" w:rsidRPr="00F37EEB" w:rsidRDefault="00991164" w:rsidP="00F005A1">
            <w:pPr>
              <w:jc w:val="center"/>
              <w:rPr>
                <w:rFonts w:ascii="HelloQueenie" w:hAnsi="HelloQueenie"/>
                <w:b/>
                <w:bCs/>
                <w:sz w:val="28"/>
              </w:rPr>
            </w:pPr>
            <w:r w:rsidRPr="00F37EEB">
              <w:rPr>
                <w:rFonts w:ascii="HelloQueenie" w:hAnsi="HelloQueenie"/>
                <w:b/>
                <w:bCs/>
                <w:sz w:val="28"/>
              </w:rPr>
              <w:t>Math Quick check</w:t>
            </w:r>
          </w:p>
          <w:p w:rsidR="00991164" w:rsidRPr="000A1F07" w:rsidRDefault="00991164" w:rsidP="00F005A1">
            <w:pPr>
              <w:rPr>
                <w:rFonts w:ascii="HelloQueenie" w:eastAsiaTheme="minorEastAsia" w:hAnsi="HelloQueenie" w:cstheme="minorBidi"/>
                <w:b/>
              </w:rPr>
            </w:pPr>
            <w:r>
              <w:rPr>
                <w:rFonts w:ascii="HelloQueenie" w:eastAsiaTheme="minorEastAsia" w:hAnsi="HelloQueenie" w:cstheme="minorBidi"/>
                <w:b/>
              </w:rPr>
              <w:t>Subtraction with</w:t>
            </w:r>
          </w:p>
          <w:p w:rsidR="00991164" w:rsidRPr="000A1F07" w:rsidRDefault="00991164" w:rsidP="00F005A1">
            <w:pPr>
              <w:rPr>
                <w:rFonts w:ascii="HelloQueenie" w:eastAsiaTheme="minorEastAsia" w:hAnsi="HelloQueenie" w:cstheme="minorBidi"/>
                <w:b/>
              </w:rPr>
            </w:pPr>
            <w:r w:rsidRPr="000A1F07">
              <w:rPr>
                <w:rFonts w:ascii="HelloQueenie" w:eastAsiaTheme="minorEastAsia" w:hAnsi="HelloQueenie" w:cstheme="minorBidi"/>
                <w:b/>
              </w:rPr>
              <w:t>regrouping</w:t>
            </w:r>
          </w:p>
          <w:p w:rsidR="00991164" w:rsidRPr="006166AB" w:rsidRDefault="00991164" w:rsidP="00F005A1">
            <w:pPr>
              <w:jc w:val="center"/>
              <w:rPr>
                <w:rFonts w:ascii="HelloQueenie" w:hAnsi="HelloQueenie"/>
                <w:b/>
                <w:bCs/>
                <w:sz w:val="18"/>
              </w:rPr>
            </w:pPr>
          </w:p>
        </w:tc>
        <w:tc>
          <w:tcPr>
            <w:tcW w:w="2016" w:type="dxa"/>
            <w:shd w:val="clear" w:color="auto" w:fill="FFD5EA"/>
          </w:tcPr>
          <w:p w:rsidR="00991164" w:rsidRPr="00C41F28" w:rsidRDefault="00991164" w:rsidP="00F005A1">
            <w:pPr>
              <w:jc w:val="center"/>
              <w:rPr>
                <w:rFonts w:ascii="HelloQueenie" w:hAnsi="HelloQueenie"/>
                <w:b/>
                <w:bCs/>
                <w:sz w:val="22"/>
              </w:rPr>
            </w:pPr>
            <w:r w:rsidRPr="00C41F28">
              <w:rPr>
                <w:rFonts w:ascii="HelloQueenie" w:hAnsi="HelloQueenie"/>
                <w:b/>
                <w:bCs/>
                <w:sz w:val="22"/>
              </w:rPr>
              <w:t>8:50-9:00</w:t>
            </w:r>
          </w:p>
          <w:p w:rsidR="00991164" w:rsidRPr="000A1F07" w:rsidRDefault="00194B5E" w:rsidP="00F005A1">
            <w:pPr>
              <w:rPr>
                <w:rFonts w:ascii="HelloQueenie" w:eastAsiaTheme="minorEastAsia" w:hAnsi="HelloQueenie" w:cstheme="minorBidi"/>
                <w:b/>
              </w:rPr>
            </w:pPr>
            <w:r>
              <w:rPr>
                <w:rFonts w:ascii="HelloQueenie" w:hAnsi="HelloQueenie"/>
                <w:b/>
                <w:bCs/>
                <w:sz w:val="28"/>
              </w:rPr>
              <w:t>Fast facts test +9</w:t>
            </w:r>
          </w:p>
          <w:p w:rsidR="00991164" w:rsidRPr="006166AB" w:rsidRDefault="00991164" w:rsidP="00F005A1">
            <w:pPr>
              <w:jc w:val="center"/>
              <w:rPr>
                <w:rFonts w:ascii="HelloQueenie" w:hAnsi="HelloQueenie"/>
                <w:b/>
                <w:bCs/>
                <w:sz w:val="18"/>
              </w:rPr>
            </w:pPr>
          </w:p>
        </w:tc>
      </w:tr>
      <w:tr w:rsidR="00991164" w:rsidRPr="00CE02DF" w:rsidTr="00991164">
        <w:trPr>
          <w:trHeight w:val="70"/>
          <w:jc w:val="center"/>
        </w:trPr>
        <w:tc>
          <w:tcPr>
            <w:tcW w:w="1899" w:type="dxa"/>
            <w:shd w:val="clear" w:color="auto" w:fill="FFD5EA"/>
          </w:tcPr>
          <w:p w:rsidR="00991164" w:rsidRPr="008D0A3A" w:rsidRDefault="00991164" w:rsidP="00F005A1">
            <w:pPr>
              <w:jc w:val="center"/>
              <w:rPr>
                <w:rFonts w:ascii="HelloQueenie" w:hAnsi="HelloQueenie"/>
                <w:b/>
                <w:bCs/>
                <w:sz w:val="32"/>
              </w:rPr>
            </w:pPr>
            <w:r w:rsidRPr="008D0A3A">
              <w:rPr>
                <w:rFonts w:ascii="HelloQueenie" w:hAnsi="HelloQueenie"/>
                <w:b/>
                <w:bCs/>
                <w:sz w:val="32"/>
              </w:rPr>
              <w:t>9:10-10:</w:t>
            </w:r>
            <w:r>
              <w:rPr>
                <w:rFonts w:ascii="HelloQueenie" w:hAnsi="HelloQueenie"/>
                <w:b/>
                <w:bCs/>
                <w:sz w:val="32"/>
              </w:rPr>
              <w:t>1</w:t>
            </w:r>
            <w:r w:rsidRPr="008D0A3A">
              <w:rPr>
                <w:rFonts w:ascii="HelloQueenie" w:hAnsi="HelloQueenie"/>
                <w:b/>
                <w:bCs/>
                <w:sz w:val="32"/>
              </w:rPr>
              <w:t>0</w:t>
            </w:r>
          </w:p>
          <w:p w:rsidR="00991164" w:rsidRPr="00933276" w:rsidRDefault="00991164" w:rsidP="00F005A1">
            <w:pPr>
              <w:jc w:val="center"/>
              <w:rPr>
                <w:rFonts w:ascii="HelloQueenie" w:hAnsi="HelloQueenie"/>
                <w:b/>
                <w:bCs/>
                <w:sz w:val="40"/>
                <w:u w:val="single"/>
              </w:rPr>
            </w:pPr>
            <w:r w:rsidRPr="00933276">
              <w:rPr>
                <w:rFonts w:ascii="HelloQueenie" w:hAnsi="HelloQueenie"/>
                <w:b/>
                <w:bCs/>
                <w:sz w:val="40"/>
                <w:u w:val="single"/>
              </w:rPr>
              <w:t>Math</w:t>
            </w:r>
          </w:p>
          <w:p w:rsidR="00991164" w:rsidRPr="00EC3239" w:rsidRDefault="00991164" w:rsidP="00F005A1">
            <w:pPr>
              <w:rPr>
                <w:rFonts w:ascii="HelloQueenie" w:hAnsi="HelloQueenie"/>
                <w:bCs/>
              </w:rPr>
            </w:pPr>
            <w:proofErr w:type="spellStart"/>
            <w:r w:rsidRPr="00EC3239">
              <w:rPr>
                <w:rFonts w:ascii="HelloQueenie" w:hAnsi="HelloQueenie"/>
                <w:bCs/>
              </w:rPr>
              <w:t>Obj</w:t>
            </w:r>
            <w:proofErr w:type="spellEnd"/>
            <w:r w:rsidRPr="00EC3239">
              <w:rPr>
                <w:rFonts w:ascii="HelloQueenie" w:hAnsi="HelloQueenie"/>
                <w:bCs/>
              </w:rPr>
              <w:t>: Okla. Academic Standards</w:t>
            </w:r>
          </w:p>
          <w:p w:rsidR="00991164" w:rsidRPr="00EC3239" w:rsidRDefault="00991164" w:rsidP="00F005A1">
            <w:pPr>
              <w:rPr>
                <w:rFonts w:ascii="HelloQueenie" w:eastAsiaTheme="minorEastAsia" w:hAnsi="HelloQueenie" w:cstheme="minorBidi"/>
              </w:rPr>
            </w:pPr>
            <w:r w:rsidRPr="00EC3239">
              <w:rPr>
                <w:rFonts w:ascii="HelloQueenie" w:eastAsiaTheme="minorEastAsia" w:hAnsi="HelloQueenie" w:cstheme="minorBidi"/>
              </w:rPr>
              <w:t>2</w:t>
            </w:r>
            <w:proofErr w:type="gramStart"/>
            <w:r w:rsidRPr="00EC3239">
              <w:rPr>
                <w:rFonts w:ascii="HelloQueenie" w:eastAsiaTheme="minorEastAsia" w:hAnsi="HelloQueenie" w:cstheme="minorBidi"/>
              </w:rPr>
              <w:t>,N2</w:t>
            </w:r>
            <w:proofErr w:type="gramEnd"/>
            <w:r w:rsidRPr="00EC3239">
              <w:rPr>
                <w:rFonts w:ascii="HelloQueenie" w:eastAsiaTheme="minorEastAsia" w:hAnsi="HelloQueenie" w:cstheme="minorBidi"/>
              </w:rPr>
              <w:t>.</w:t>
            </w:r>
            <w:r w:rsidRPr="00EC3239">
              <w:rPr>
                <w:rFonts w:eastAsiaTheme="minorEastAsia"/>
              </w:rPr>
              <w:t>—</w:t>
            </w:r>
          </w:p>
          <w:p w:rsidR="00991164" w:rsidRPr="00EC3239" w:rsidRDefault="00991164" w:rsidP="00F005A1">
            <w:pPr>
              <w:rPr>
                <w:rFonts w:ascii="HelloQueenie" w:eastAsiaTheme="minorEastAsia" w:hAnsi="HelloQueenie" w:cstheme="minorBidi"/>
              </w:rPr>
            </w:pPr>
            <w:r w:rsidRPr="00EC3239">
              <w:rPr>
                <w:rFonts w:ascii="HelloQueenie" w:eastAsiaTheme="minorEastAsia" w:hAnsi="HelloQueenie" w:cstheme="minorBidi"/>
              </w:rPr>
              <w:t xml:space="preserve">2N2.4, 2N2.5, </w:t>
            </w:r>
          </w:p>
          <w:p w:rsidR="00991164" w:rsidRPr="00EC3239" w:rsidRDefault="00991164" w:rsidP="00F005A1">
            <w:pPr>
              <w:rPr>
                <w:rFonts w:ascii="HelloQueenie" w:eastAsiaTheme="minorEastAsia" w:hAnsi="HelloQueenie" w:cstheme="minorBidi"/>
                <w:sz w:val="28"/>
              </w:rPr>
            </w:pPr>
            <w:r w:rsidRPr="00EC3239">
              <w:rPr>
                <w:rFonts w:ascii="HelloQueenie" w:eastAsiaTheme="minorEastAsia" w:hAnsi="HelloQueenie" w:cstheme="minorBidi"/>
                <w:sz w:val="28"/>
              </w:rPr>
              <w:t xml:space="preserve">Addition </w:t>
            </w:r>
            <w:r>
              <w:rPr>
                <w:rFonts w:ascii="HelloQueenie" w:eastAsiaTheme="minorEastAsia" w:hAnsi="HelloQueenie" w:cstheme="minorBidi"/>
                <w:sz w:val="28"/>
              </w:rPr>
              <w:t xml:space="preserve">with and </w:t>
            </w:r>
            <w:r w:rsidRPr="00EC3239">
              <w:rPr>
                <w:rFonts w:ascii="HelloQueenie" w:eastAsiaTheme="minorEastAsia" w:hAnsi="HelloQueenie" w:cstheme="minorBidi"/>
                <w:sz w:val="28"/>
              </w:rPr>
              <w:t>without regrouping</w:t>
            </w:r>
          </w:p>
          <w:p w:rsidR="00991164" w:rsidRDefault="00991164" w:rsidP="00F005A1">
            <w:pPr>
              <w:rPr>
                <w:rFonts w:ascii="HelloQueenie" w:eastAsiaTheme="minorEastAsia" w:hAnsi="HelloQueenie" w:cstheme="minorBidi"/>
                <w:b/>
                <w:sz w:val="28"/>
              </w:rPr>
            </w:pPr>
            <w:r>
              <w:rPr>
                <w:rFonts w:ascii="HelloQueenie" w:eastAsiaTheme="minorEastAsia" w:hAnsi="HelloQueenie" w:cstheme="minorBidi"/>
                <w:b/>
                <w:sz w:val="28"/>
              </w:rPr>
              <w:t>Subtraction with</w:t>
            </w:r>
          </w:p>
          <w:p w:rsidR="00991164" w:rsidRPr="00EA1BCC" w:rsidRDefault="00991164" w:rsidP="00F005A1">
            <w:pPr>
              <w:rPr>
                <w:rFonts w:ascii="HelloQueenie" w:eastAsiaTheme="minorEastAsia" w:hAnsi="HelloQueenie" w:cstheme="minorBidi"/>
                <w:b/>
                <w:sz w:val="28"/>
              </w:rPr>
            </w:pPr>
            <w:r>
              <w:rPr>
                <w:rFonts w:ascii="HelloQueenie" w:eastAsiaTheme="minorEastAsia" w:hAnsi="HelloQueenie" w:cstheme="minorBidi"/>
                <w:b/>
                <w:sz w:val="28"/>
              </w:rPr>
              <w:t>regrouping</w:t>
            </w:r>
          </w:p>
          <w:p w:rsidR="00991164" w:rsidRPr="00EA1BCC" w:rsidRDefault="00991164" w:rsidP="00F005A1">
            <w:pPr>
              <w:rPr>
                <w:rFonts w:ascii="HelloQueenie" w:eastAsiaTheme="minorEastAsia" w:hAnsi="HelloQueenie" w:cstheme="minorBidi"/>
                <w:b/>
                <w:sz w:val="28"/>
              </w:rPr>
            </w:pPr>
            <w:proofErr w:type="gramStart"/>
            <w:r w:rsidRPr="00EA1BCC">
              <w:rPr>
                <w:rFonts w:ascii="HelloQueenie" w:eastAsiaTheme="minorEastAsia" w:hAnsi="HelloQueenie" w:cstheme="minorBidi"/>
                <w:b/>
                <w:sz w:val="28"/>
              </w:rPr>
              <w:t xml:space="preserve">* </w:t>
            </w:r>
            <w:r>
              <w:rPr>
                <w:rFonts w:ascii="HelloQueenie" w:eastAsiaTheme="minorEastAsia" w:hAnsi="HelloQueenie" w:cstheme="minorBidi"/>
                <w:b/>
                <w:sz w:val="28"/>
              </w:rPr>
              <w:t xml:space="preserve"> sub</w:t>
            </w:r>
            <w:proofErr w:type="gramEnd"/>
            <w:r>
              <w:rPr>
                <w:rFonts w:ascii="HelloQueenie" w:eastAsiaTheme="minorEastAsia" w:hAnsi="HelloQueenie" w:cstheme="minorBidi"/>
                <w:b/>
                <w:sz w:val="28"/>
              </w:rPr>
              <w:t>. sums of 10</w:t>
            </w:r>
          </w:p>
          <w:p w:rsidR="00991164" w:rsidRPr="003F0FAE" w:rsidRDefault="00991164" w:rsidP="00F005A1">
            <w:pPr>
              <w:rPr>
                <w:rFonts w:ascii="HelloQueenie" w:eastAsiaTheme="minorEastAsia" w:hAnsi="HelloQueenie" w:cstheme="minorBidi"/>
                <w:sz w:val="28"/>
              </w:rPr>
            </w:pPr>
          </w:p>
          <w:p w:rsidR="00991164" w:rsidRPr="005809D9" w:rsidRDefault="00991164" w:rsidP="00F005A1">
            <w:pPr>
              <w:rPr>
                <w:rFonts w:ascii="HelloQueenie" w:eastAsiaTheme="minorEastAsia" w:hAnsi="HelloQueenie" w:cstheme="minorBidi"/>
                <w:b/>
                <w:color w:val="385623" w:themeColor="accent6" w:themeShade="80"/>
                <w:sz w:val="32"/>
              </w:rPr>
            </w:pPr>
            <w:r w:rsidRPr="005809D9">
              <w:rPr>
                <w:rFonts w:ascii="HelloQueenie" w:eastAsiaTheme="minorEastAsia" w:hAnsi="HelloQueenie" w:cstheme="minorBidi"/>
                <w:b/>
                <w:color w:val="385623" w:themeColor="accent6" w:themeShade="80"/>
                <w:sz w:val="32"/>
              </w:rPr>
              <w:t>10:00-10:30</w:t>
            </w:r>
          </w:p>
          <w:p w:rsidR="00991164" w:rsidRDefault="00991164" w:rsidP="00F005A1">
            <w:pPr>
              <w:pStyle w:val="BodyText2"/>
              <w:rPr>
                <w:rFonts w:ascii="HelloQueenie" w:hAnsi="HelloQueenie"/>
                <w:b/>
                <w:bCs/>
                <w:sz w:val="32"/>
              </w:rPr>
            </w:pPr>
            <w:r w:rsidRPr="005809D9">
              <w:rPr>
                <w:rFonts w:ascii="HelloQueenie" w:eastAsiaTheme="minorEastAsia" w:hAnsi="HelloQueenie" w:cstheme="minorBidi"/>
                <w:color w:val="385623" w:themeColor="accent6" w:themeShade="80"/>
                <w:sz w:val="32"/>
                <w:u w:val="single"/>
              </w:rPr>
              <w:t>Extra PE</w:t>
            </w:r>
          </w:p>
        </w:tc>
        <w:tc>
          <w:tcPr>
            <w:tcW w:w="1899" w:type="dxa"/>
            <w:gridSpan w:val="2"/>
            <w:shd w:val="clear" w:color="auto" w:fill="FFD5EA"/>
          </w:tcPr>
          <w:p w:rsidR="00991164" w:rsidRDefault="00991164" w:rsidP="00F005A1">
            <w:pPr>
              <w:pStyle w:val="BodyText2"/>
              <w:rPr>
                <w:rFonts w:ascii="HelloQueenie" w:hAnsi="HelloQueenie"/>
                <w:b/>
                <w:bCs/>
                <w:sz w:val="32"/>
              </w:rPr>
            </w:pPr>
            <w:r>
              <w:rPr>
                <w:rFonts w:ascii="HelloQueenie" w:hAnsi="HelloQueenie"/>
                <w:b/>
                <w:bCs/>
                <w:sz w:val="32"/>
              </w:rPr>
              <w:t>9:10-10:10</w:t>
            </w:r>
          </w:p>
          <w:p w:rsidR="00991164" w:rsidRPr="002E68BA" w:rsidRDefault="00991164" w:rsidP="00F005A1">
            <w:pPr>
              <w:pStyle w:val="BodyText2"/>
              <w:rPr>
                <w:rFonts w:ascii="HelloQueenie" w:hAnsi="HelloQueenie"/>
                <w:b/>
                <w:bCs/>
                <w:sz w:val="40"/>
                <w:u w:val="single"/>
              </w:rPr>
            </w:pPr>
            <w:r w:rsidRPr="002E68BA">
              <w:rPr>
                <w:rFonts w:ascii="HelloQueenie" w:hAnsi="HelloQueenie"/>
                <w:b/>
                <w:bCs/>
                <w:sz w:val="40"/>
                <w:u w:val="single"/>
              </w:rPr>
              <w:t>Math</w:t>
            </w:r>
          </w:p>
          <w:p w:rsidR="00991164" w:rsidRPr="00EC3239" w:rsidRDefault="00991164" w:rsidP="00F005A1">
            <w:pPr>
              <w:rPr>
                <w:rFonts w:ascii="HelloQueenie" w:hAnsi="HelloQueenie"/>
                <w:bCs/>
              </w:rPr>
            </w:pPr>
            <w:proofErr w:type="spellStart"/>
            <w:r w:rsidRPr="00EC3239">
              <w:rPr>
                <w:rFonts w:ascii="HelloQueenie" w:hAnsi="HelloQueenie"/>
                <w:bCs/>
              </w:rPr>
              <w:t>Obj</w:t>
            </w:r>
            <w:proofErr w:type="spellEnd"/>
            <w:r w:rsidRPr="00EC3239">
              <w:rPr>
                <w:rFonts w:ascii="HelloQueenie" w:hAnsi="HelloQueenie"/>
                <w:bCs/>
              </w:rPr>
              <w:t>: Okla. Academic Standards</w:t>
            </w:r>
          </w:p>
          <w:p w:rsidR="00991164" w:rsidRPr="00EC3239" w:rsidRDefault="00991164" w:rsidP="00F005A1">
            <w:pPr>
              <w:rPr>
                <w:rFonts w:ascii="HelloQueenie" w:eastAsiaTheme="minorEastAsia" w:hAnsi="HelloQueenie" w:cstheme="minorBidi"/>
              </w:rPr>
            </w:pPr>
            <w:r w:rsidRPr="00EC3239">
              <w:rPr>
                <w:rFonts w:ascii="HelloQueenie" w:eastAsiaTheme="minorEastAsia" w:hAnsi="HelloQueenie" w:cstheme="minorBidi"/>
              </w:rPr>
              <w:t>2</w:t>
            </w:r>
            <w:proofErr w:type="gramStart"/>
            <w:r w:rsidRPr="00EC3239">
              <w:rPr>
                <w:rFonts w:ascii="HelloQueenie" w:eastAsiaTheme="minorEastAsia" w:hAnsi="HelloQueenie" w:cstheme="minorBidi"/>
              </w:rPr>
              <w:t>,N2</w:t>
            </w:r>
            <w:proofErr w:type="gramEnd"/>
            <w:r w:rsidRPr="00EC3239">
              <w:rPr>
                <w:rFonts w:ascii="HelloQueenie" w:eastAsiaTheme="minorEastAsia" w:hAnsi="HelloQueenie" w:cstheme="minorBidi"/>
              </w:rPr>
              <w:t>.</w:t>
            </w:r>
            <w:r w:rsidRPr="00EC3239">
              <w:rPr>
                <w:rFonts w:eastAsiaTheme="minorEastAsia"/>
              </w:rPr>
              <w:t>—</w:t>
            </w:r>
          </w:p>
          <w:p w:rsidR="00991164" w:rsidRPr="00EC3239" w:rsidRDefault="00991164" w:rsidP="00F005A1">
            <w:pPr>
              <w:rPr>
                <w:rFonts w:ascii="HelloQueenie" w:eastAsiaTheme="minorEastAsia" w:hAnsi="HelloQueenie" w:cstheme="minorBidi"/>
              </w:rPr>
            </w:pPr>
            <w:r w:rsidRPr="00EC3239">
              <w:rPr>
                <w:rFonts w:ascii="HelloQueenie" w:eastAsiaTheme="minorEastAsia" w:hAnsi="HelloQueenie" w:cstheme="minorBidi"/>
              </w:rPr>
              <w:t xml:space="preserve">2N2.4, 2N2.5, </w:t>
            </w:r>
          </w:p>
          <w:p w:rsidR="00991164" w:rsidRPr="00EC3239" w:rsidRDefault="00991164" w:rsidP="00F005A1">
            <w:pPr>
              <w:rPr>
                <w:rFonts w:ascii="HelloQueenie" w:eastAsiaTheme="minorEastAsia" w:hAnsi="HelloQueenie" w:cstheme="minorBidi"/>
                <w:sz w:val="28"/>
              </w:rPr>
            </w:pPr>
            <w:r w:rsidRPr="00EC3239">
              <w:rPr>
                <w:rFonts w:ascii="HelloQueenie" w:eastAsiaTheme="minorEastAsia" w:hAnsi="HelloQueenie" w:cstheme="minorBidi"/>
                <w:sz w:val="28"/>
              </w:rPr>
              <w:t xml:space="preserve">Addition </w:t>
            </w:r>
            <w:r>
              <w:rPr>
                <w:rFonts w:ascii="HelloQueenie" w:eastAsiaTheme="minorEastAsia" w:hAnsi="HelloQueenie" w:cstheme="minorBidi"/>
                <w:sz w:val="28"/>
              </w:rPr>
              <w:t xml:space="preserve">with and </w:t>
            </w:r>
            <w:r w:rsidRPr="00EC3239">
              <w:rPr>
                <w:rFonts w:ascii="HelloQueenie" w:eastAsiaTheme="minorEastAsia" w:hAnsi="HelloQueenie" w:cstheme="minorBidi"/>
                <w:sz w:val="28"/>
              </w:rPr>
              <w:t>without regrouping</w:t>
            </w:r>
          </w:p>
          <w:p w:rsidR="00991164" w:rsidRDefault="00991164" w:rsidP="00F005A1">
            <w:pPr>
              <w:rPr>
                <w:rFonts w:ascii="HelloQueenie" w:eastAsiaTheme="minorEastAsia" w:hAnsi="HelloQueenie" w:cstheme="minorBidi"/>
                <w:b/>
                <w:sz w:val="28"/>
              </w:rPr>
            </w:pPr>
            <w:r>
              <w:rPr>
                <w:rFonts w:ascii="HelloQueenie" w:eastAsiaTheme="minorEastAsia" w:hAnsi="HelloQueenie" w:cstheme="minorBidi"/>
                <w:b/>
                <w:sz w:val="28"/>
              </w:rPr>
              <w:t>Subtraction with</w:t>
            </w:r>
          </w:p>
          <w:p w:rsidR="00991164" w:rsidRPr="00EA1BCC" w:rsidRDefault="00991164" w:rsidP="00F005A1">
            <w:pPr>
              <w:rPr>
                <w:rFonts w:ascii="HelloQueenie" w:eastAsiaTheme="minorEastAsia" w:hAnsi="HelloQueenie" w:cstheme="minorBidi"/>
                <w:b/>
                <w:sz w:val="28"/>
              </w:rPr>
            </w:pPr>
            <w:r>
              <w:rPr>
                <w:rFonts w:ascii="HelloQueenie" w:eastAsiaTheme="minorEastAsia" w:hAnsi="HelloQueenie" w:cstheme="minorBidi"/>
                <w:b/>
                <w:sz w:val="28"/>
              </w:rPr>
              <w:t>regrouping</w:t>
            </w:r>
          </w:p>
          <w:p w:rsidR="00991164" w:rsidRPr="00EA1BCC" w:rsidRDefault="00991164" w:rsidP="00F005A1">
            <w:pPr>
              <w:jc w:val="center"/>
              <w:rPr>
                <w:rFonts w:ascii="HelloQueenie" w:eastAsiaTheme="minorEastAsia" w:hAnsi="HelloQueenie" w:cstheme="minorBidi"/>
                <w:b/>
                <w:sz w:val="28"/>
              </w:rPr>
            </w:pPr>
          </w:p>
          <w:p w:rsidR="00991164" w:rsidRDefault="00991164" w:rsidP="00F005A1">
            <w:pPr>
              <w:rPr>
                <w:rFonts w:ascii="HelloQueenie" w:eastAsiaTheme="minorEastAsia" w:hAnsi="HelloQueenie" w:cs="Arial"/>
                <w:b/>
                <w:sz w:val="32"/>
              </w:rPr>
            </w:pPr>
          </w:p>
          <w:p w:rsidR="00991164" w:rsidRDefault="00991164" w:rsidP="00F005A1">
            <w:pPr>
              <w:rPr>
                <w:rFonts w:ascii="HelloQueenie" w:eastAsiaTheme="minorEastAsia" w:hAnsi="HelloQueenie" w:cs="Arial"/>
                <w:b/>
                <w:sz w:val="32"/>
              </w:rPr>
            </w:pPr>
          </w:p>
          <w:p w:rsidR="00991164" w:rsidRDefault="00991164" w:rsidP="00F005A1">
            <w:pPr>
              <w:rPr>
                <w:rFonts w:ascii="HelloQueenie" w:eastAsiaTheme="minorEastAsia" w:hAnsi="HelloQueenie" w:cs="Arial"/>
                <w:b/>
                <w:sz w:val="32"/>
              </w:rPr>
            </w:pPr>
          </w:p>
          <w:p w:rsidR="00991164" w:rsidRPr="00167293" w:rsidRDefault="00991164" w:rsidP="00F005A1">
            <w:pPr>
              <w:rPr>
                <w:rFonts w:ascii="HelloQueenie" w:eastAsiaTheme="minorEastAsia" w:hAnsi="HelloQueenie" w:cs="Arial"/>
                <w:b/>
                <w:sz w:val="32"/>
              </w:rPr>
            </w:pPr>
          </w:p>
        </w:tc>
        <w:tc>
          <w:tcPr>
            <w:tcW w:w="1771" w:type="dxa"/>
            <w:gridSpan w:val="2"/>
            <w:shd w:val="clear" w:color="auto" w:fill="FFD5EA"/>
          </w:tcPr>
          <w:p w:rsidR="00991164" w:rsidRDefault="00991164" w:rsidP="00F005A1">
            <w:pPr>
              <w:rPr>
                <w:rFonts w:ascii="HelloQueenie" w:hAnsi="HelloQueenie"/>
                <w:b/>
                <w:bCs/>
                <w:sz w:val="32"/>
              </w:rPr>
            </w:pPr>
            <w:r w:rsidRPr="006166AB">
              <w:rPr>
                <w:rFonts w:ascii="HelloQueenie" w:hAnsi="HelloQueenie"/>
                <w:b/>
                <w:bCs/>
                <w:sz w:val="32"/>
              </w:rPr>
              <w:t>9:00-</w:t>
            </w:r>
            <w:r>
              <w:rPr>
                <w:rFonts w:ascii="HelloQueenie" w:hAnsi="HelloQueenie"/>
                <w:b/>
                <w:bCs/>
                <w:sz w:val="32"/>
              </w:rPr>
              <w:t>9:10</w:t>
            </w:r>
          </w:p>
          <w:p w:rsidR="00991164" w:rsidRDefault="00991164" w:rsidP="00F005A1">
            <w:pPr>
              <w:rPr>
                <w:rFonts w:ascii="HelloQueenie" w:hAnsi="HelloQueenie"/>
                <w:b/>
                <w:bCs/>
                <w:sz w:val="32"/>
              </w:rPr>
            </w:pPr>
            <w:r w:rsidRPr="00FD1E6C">
              <w:rPr>
                <w:rFonts w:ascii="HelloQueenie" w:hAnsi="HelloQueenie"/>
                <w:b/>
                <w:bCs/>
                <w:sz w:val="32"/>
                <w:u w:val="single"/>
              </w:rPr>
              <w:t>Vocabulary</w:t>
            </w:r>
            <w:r>
              <w:rPr>
                <w:rFonts w:ascii="HelloQueenie" w:hAnsi="HelloQueenie"/>
                <w:b/>
                <w:bCs/>
                <w:sz w:val="32"/>
              </w:rPr>
              <w:t xml:space="preserve"> word game</w:t>
            </w:r>
          </w:p>
          <w:p w:rsidR="00991164" w:rsidRPr="005827CE" w:rsidRDefault="00991164" w:rsidP="00F005A1">
            <w:pPr>
              <w:rPr>
                <w:rFonts w:ascii="HelloQueenie" w:hAnsi="HelloQueenie"/>
                <w:b/>
                <w:bCs/>
                <w:sz w:val="32"/>
              </w:rPr>
            </w:pPr>
          </w:p>
          <w:p w:rsidR="00991164" w:rsidRPr="00CE02DF" w:rsidRDefault="00991164" w:rsidP="00F005A1">
            <w:pPr>
              <w:rPr>
                <w:rFonts w:ascii="HelloQueenie" w:hAnsi="HelloQueenie"/>
                <w:b/>
                <w:bCs/>
                <w:sz w:val="36"/>
              </w:rPr>
            </w:pPr>
            <w:r w:rsidRPr="00CE02DF">
              <w:rPr>
                <w:rFonts w:ascii="HelloQueenie" w:hAnsi="HelloQueenie"/>
                <w:b/>
                <w:bCs/>
                <w:sz w:val="36"/>
              </w:rPr>
              <w:t>9:</w:t>
            </w:r>
            <w:r>
              <w:rPr>
                <w:rFonts w:ascii="HelloQueenie" w:hAnsi="HelloQueenie"/>
                <w:b/>
                <w:bCs/>
                <w:sz w:val="36"/>
              </w:rPr>
              <w:t>10</w:t>
            </w:r>
            <w:r w:rsidRPr="00CE02DF">
              <w:rPr>
                <w:rFonts w:ascii="HelloQueenie" w:hAnsi="HelloQueenie"/>
                <w:b/>
                <w:bCs/>
                <w:sz w:val="36"/>
              </w:rPr>
              <w:t>-10:</w:t>
            </w:r>
            <w:r>
              <w:rPr>
                <w:rFonts w:ascii="HelloQueenie" w:hAnsi="HelloQueenie"/>
                <w:b/>
                <w:bCs/>
                <w:sz w:val="36"/>
              </w:rPr>
              <w:t>45</w:t>
            </w:r>
            <w:r w:rsidRPr="00CE02DF">
              <w:rPr>
                <w:rFonts w:ascii="HelloQueenie" w:hAnsi="HelloQueenie"/>
                <w:b/>
                <w:bCs/>
                <w:sz w:val="36"/>
              </w:rPr>
              <w:t xml:space="preserve"> </w:t>
            </w:r>
          </w:p>
          <w:p w:rsidR="00991164" w:rsidRPr="00FD1E6C" w:rsidRDefault="00991164" w:rsidP="00F005A1">
            <w:pPr>
              <w:rPr>
                <w:rFonts w:ascii="HelloQueenie" w:eastAsiaTheme="minorEastAsia" w:hAnsi="HelloQueenie" w:cstheme="minorBidi"/>
                <w:b/>
                <w:sz w:val="32"/>
                <w:u w:val="single"/>
              </w:rPr>
            </w:pPr>
            <w:r w:rsidRPr="00FD1E6C">
              <w:rPr>
                <w:rFonts w:ascii="HelloQueenie" w:eastAsiaTheme="minorEastAsia" w:hAnsi="HelloQueenie" w:cstheme="minorBidi"/>
                <w:b/>
                <w:sz w:val="32"/>
                <w:u w:val="single"/>
              </w:rPr>
              <w:t xml:space="preserve">Guided Reading </w:t>
            </w:r>
          </w:p>
          <w:p w:rsidR="00991164" w:rsidRPr="00C41F28" w:rsidRDefault="00991164" w:rsidP="00F005A1">
            <w:pPr>
              <w:rPr>
                <w:rFonts w:ascii="HelloQueenie" w:eastAsiaTheme="minorEastAsia" w:hAnsi="HelloQueenie" w:cstheme="minorBidi"/>
                <w:sz w:val="28"/>
              </w:rPr>
            </w:pPr>
            <w:proofErr w:type="spellStart"/>
            <w:r w:rsidRPr="00C41F28">
              <w:rPr>
                <w:rFonts w:ascii="HelloQueenie" w:eastAsiaTheme="minorEastAsia" w:hAnsi="HelloQueenie" w:cstheme="minorBidi"/>
                <w:sz w:val="28"/>
              </w:rPr>
              <w:t>Obj:TSW</w:t>
            </w:r>
            <w:proofErr w:type="spellEnd"/>
            <w:r w:rsidRPr="00C41F28">
              <w:rPr>
                <w:rFonts w:ascii="HelloQueenie" w:eastAsiaTheme="minorEastAsia" w:hAnsi="HelloQueenie" w:cstheme="minorBidi"/>
                <w:sz w:val="28"/>
              </w:rPr>
              <w:t xml:space="preserve"> work on decoding fluency, comprehension and reading strategies</w:t>
            </w:r>
          </w:p>
          <w:p w:rsidR="00991164" w:rsidRPr="00C41F28" w:rsidRDefault="00991164" w:rsidP="00F005A1">
            <w:pPr>
              <w:rPr>
                <w:rFonts w:ascii="HelloQueenie" w:eastAsiaTheme="minorEastAsia" w:hAnsi="HelloQueenie" w:cstheme="minorBidi"/>
                <w:sz w:val="28"/>
              </w:rPr>
            </w:pPr>
            <w:r w:rsidRPr="00C41F28">
              <w:rPr>
                <w:rFonts w:ascii="HelloQueenie" w:eastAsiaTheme="minorEastAsia" w:hAnsi="HelloQueenie" w:cstheme="minorBidi"/>
                <w:sz w:val="28"/>
              </w:rPr>
              <w:t>Center Rotation</w:t>
            </w:r>
          </w:p>
          <w:p w:rsidR="00991164" w:rsidRDefault="00991164" w:rsidP="00F005A1">
            <w:pPr>
              <w:rPr>
                <w:rFonts w:ascii="HelloQueenie" w:eastAsiaTheme="minorEastAsia" w:hAnsi="HelloQueenie" w:cstheme="minorBidi"/>
                <w:sz w:val="28"/>
              </w:rPr>
            </w:pPr>
            <w:r w:rsidRPr="00C41F28">
              <w:rPr>
                <w:rFonts w:ascii="HelloQueenie" w:eastAsiaTheme="minorEastAsia" w:hAnsi="HelloQueenie" w:cstheme="minorBidi"/>
                <w:sz w:val="28"/>
              </w:rPr>
              <w:t>(see center lesson plans)</w:t>
            </w:r>
          </w:p>
          <w:p w:rsidR="00991164" w:rsidRPr="002E68BA" w:rsidRDefault="00991164" w:rsidP="00F005A1">
            <w:pPr>
              <w:rPr>
                <w:rFonts w:ascii="HelloQueenie" w:hAnsi="HelloQueenie"/>
                <w:b/>
                <w:bCs/>
                <w:sz w:val="32"/>
              </w:rPr>
            </w:pPr>
          </w:p>
        </w:tc>
        <w:tc>
          <w:tcPr>
            <w:tcW w:w="1950" w:type="dxa"/>
            <w:gridSpan w:val="2"/>
            <w:shd w:val="clear" w:color="auto" w:fill="FFD5EA"/>
          </w:tcPr>
          <w:p w:rsidR="00991164" w:rsidRDefault="00991164" w:rsidP="00F005A1">
            <w:pPr>
              <w:rPr>
                <w:rFonts w:ascii="HelloQueenie" w:hAnsi="HelloQueenie"/>
                <w:b/>
                <w:bCs/>
                <w:sz w:val="32"/>
              </w:rPr>
            </w:pPr>
            <w:r w:rsidRPr="006166AB">
              <w:rPr>
                <w:rFonts w:ascii="HelloQueenie" w:hAnsi="HelloQueenie"/>
                <w:b/>
                <w:bCs/>
                <w:sz w:val="32"/>
              </w:rPr>
              <w:t>9:00-</w:t>
            </w:r>
            <w:r>
              <w:rPr>
                <w:rFonts w:ascii="HelloQueenie" w:hAnsi="HelloQueenie"/>
                <w:b/>
                <w:bCs/>
                <w:sz w:val="32"/>
              </w:rPr>
              <w:t>9:10</w:t>
            </w:r>
          </w:p>
          <w:p w:rsidR="00991164" w:rsidRDefault="00991164" w:rsidP="00F005A1">
            <w:pPr>
              <w:rPr>
                <w:rFonts w:ascii="HelloQueenie" w:hAnsi="HelloQueenie"/>
                <w:b/>
                <w:bCs/>
                <w:sz w:val="32"/>
              </w:rPr>
            </w:pPr>
            <w:r w:rsidRPr="00FD1E6C">
              <w:rPr>
                <w:rFonts w:ascii="HelloQueenie" w:hAnsi="HelloQueenie"/>
                <w:b/>
                <w:bCs/>
                <w:sz w:val="32"/>
                <w:u w:val="single"/>
              </w:rPr>
              <w:t>Vocabulary</w:t>
            </w:r>
            <w:r>
              <w:rPr>
                <w:rFonts w:ascii="HelloQueenie" w:hAnsi="HelloQueenie"/>
                <w:b/>
                <w:bCs/>
                <w:sz w:val="32"/>
              </w:rPr>
              <w:t xml:space="preserve"> </w:t>
            </w:r>
          </w:p>
          <w:p w:rsidR="00991164" w:rsidRDefault="00991164" w:rsidP="00F005A1">
            <w:pPr>
              <w:rPr>
                <w:rFonts w:ascii="HelloQueenie" w:hAnsi="HelloQueenie"/>
                <w:b/>
                <w:bCs/>
                <w:sz w:val="32"/>
              </w:rPr>
            </w:pPr>
            <w:r>
              <w:rPr>
                <w:rFonts w:ascii="HelloQueenie" w:hAnsi="HelloQueenie"/>
                <w:b/>
                <w:bCs/>
                <w:sz w:val="32"/>
              </w:rPr>
              <w:t>Word game</w:t>
            </w:r>
          </w:p>
          <w:p w:rsidR="00991164" w:rsidRDefault="00991164" w:rsidP="00F005A1">
            <w:pPr>
              <w:jc w:val="center"/>
              <w:rPr>
                <w:rFonts w:ascii="HelloQueenie" w:hAnsi="HelloQueenie"/>
                <w:b/>
                <w:bCs/>
                <w:sz w:val="36"/>
              </w:rPr>
            </w:pPr>
          </w:p>
          <w:p w:rsidR="00991164" w:rsidRPr="00CE02DF" w:rsidRDefault="00991164" w:rsidP="00F005A1">
            <w:pPr>
              <w:jc w:val="center"/>
              <w:rPr>
                <w:rFonts w:ascii="HelloQueenie" w:hAnsi="HelloQueenie"/>
                <w:b/>
                <w:bCs/>
                <w:sz w:val="36"/>
              </w:rPr>
            </w:pPr>
            <w:r w:rsidRPr="00CE02DF">
              <w:rPr>
                <w:rFonts w:ascii="HelloQueenie" w:hAnsi="HelloQueenie"/>
                <w:b/>
                <w:bCs/>
                <w:sz w:val="36"/>
              </w:rPr>
              <w:t>9:</w:t>
            </w:r>
            <w:r>
              <w:rPr>
                <w:rFonts w:ascii="HelloQueenie" w:hAnsi="HelloQueenie"/>
                <w:b/>
                <w:bCs/>
                <w:sz w:val="36"/>
              </w:rPr>
              <w:t>1</w:t>
            </w:r>
            <w:r w:rsidRPr="00CE02DF">
              <w:rPr>
                <w:rFonts w:ascii="HelloQueenie" w:hAnsi="HelloQueenie"/>
                <w:b/>
                <w:bCs/>
                <w:sz w:val="36"/>
              </w:rPr>
              <w:t>0-10:</w:t>
            </w:r>
            <w:r>
              <w:rPr>
                <w:rFonts w:ascii="HelloQueenie" w:hAnsi="HelloQueenie"/>
                <w:b/>
                <w:bCs/>
                <w:sz w:val="36"/>
              </w:rPr>
              <w:t>10</w:t>
            </w:r>
          </w:p>
          <w:p w:rsidR="00991164" w:rsidRPr="002E68BA" w:rsidRDefault="00991164" w:rsidP="00F005A1">
            <w:pPr>
              <w:pStyle w:val="BodyText2"/>
              <w:jc w:val="center"/>
              <w:rPr>
                <w:rFonts w:ascii="HelloQueenie" w:hAnsi="HelloQueenie"/>
                <w:b/>
                <w:bCs/>
                <w:sz w:val="40"/>
                <w:u w:val="single"/>
              </w:rPr>
            </w:pPr>
            <w:r w:rsidRPr="002E68BA">
              <w:rPr>
                <w:rFonts w:ascii="HelloQueenie" w:hAnsi="HelloQueenie"/>
                <w:b/>
                <w:bCs/>
                <w:sz w:val="40"/>
                <w:u w:val="single"/>
              </w:rPr>
              <w:t>Math</w:t>
            </w:r>
          </w:p>
          <w:p w:rsidR="00991164" w:rsidRPr="00EC3239" w:rsidRDefault="00991164" w:rsidP="00F005A1">
            <w:pPr>
              <w:rPr>
                <w:rFonts w:ascii="HelloQueenie" w:hAnsi="HelloQueenie"/>
                <w:bCs/>
              </w:rPr>
            </w:pPr>
            <w:proofErr w:type="spellStart"/>
            <w:r w:rsidRPr="00EC3239">
              <w:rPr>
                <w:rFonts w:ascii="HelloQueenie" w:hAnsi="HelloQueenie"/>
                <w:bCs/>
              </w:rPr>
              <w:t>Obj</w:t>
            </w:r>
            <w:proofErr w:type="spellEnd"/>
            <w:r w:rsidRPr="00EC3239">
              <w:rPr>
                <w:rFonts w:ascii="HelloQueenie" w:hAnsi="HelloQueenie"/>
                <w:bCs/>
              </w:rPr>
              <w:t>: Okla. Academic Standards</w:t>
            </w:r>
          </w:p>
          <w:p w:rsidR="00991164" w:rsidRPr="00EC3239" w:rsidRDefault="00991164" w:rsidP="00F005A1">
            <w:pPr>
              <w:rPr>
                <w:rFonts w:ascii="HelloQueenie" w:eastAsiaTheme="minorEastAsia" w:hAnsi="HelloQueenie" w:cstheme="minorBidi"/>
              </w:rPr>
            </w:pPr>
            <w:r w:rsidRPr="00EC3239">
              <w:rPr>
                <w:rFonts w:ascii="HelloQueenie" w:eastAsiaTheme="minorEastAsia" w:hAnsi="HelloQueenie" w:cstheme="minorBidi"/>
              </w:rPr>
              <w:t>2</w:t>
            </w:r>
            <w:proofErr w:type="gramStart"/>
            <w:r w:rsidRPr="00EC3239">
              <w:rPr>
                <w:rFonts w:ascii="HelloQueenie" w:eastAsiaTheme="minorEastAsia" w:hAnsi="HelloQueenie" w:cstheme="minorBidi"/>
              </w:rPr>
              <w:t>,N2</w:t>
            </w:r>
            <w:proofErr w:type="gramEnd"/>
            <w:r w:rsidRPr="00EC3239">
              <w:rPr>
                <w:rFonts w:ascii="HelloQueenie" w:eastAsiaTheme="minorEastAsia" w:hAnsi="HelloQueenie" w:cstheme="minorBidi"/>
              </w:rPr>
              <w:t>.</w:t>
            </w:r>
            <w:r w:rsidRPr="00EC3239">
              <w:rPr>
                <w:rFonts w:eastAsiaTheme="minorEastAsia"/>
              </w:rPr>
              <w:t>—</w:t>
            </w:r>
          </w:p>
          <w:p w:rsidR="00991164" w:rsidRPr="00EC3239" w:rsidRDefault="00991164" w:rsidP="00F005A1">
            <w:pPr>
              <w:rPr>
                <w:rFonts w:ascii="HelloQueenie" w:eastAsiaTheme="minorEastAsia" w:hAnsi="HelloQueenie" w:cstheme="minorBidi"/>
              </w:rPr>
            </w:pPr>
            <w:r w:rsidRPr="00EC3239">
              <w:rPr>
                <w:rFonts w:ascii="HelloQueenie" w:eastAsiaTheme="minorEastAsia" w:hAnsi="HelloQueenie" w:cstheme="minorBidi"/>
              </w:rPr>
              <w:t xml:space="preserve">2N2.4, 2N2.5, </w:t>
            </w:r>
          </w:p>
          <w:p w:rsidR="00991164" w:rsidRPr="00EC3239" w:rsidRDefault="00991164" w:rsidP="00F005A1">
            <w:pPr>
              <w:rPr>
                <w:rFonts w:ascii="HelloQueenie" w:eastAsiaTheme="minorEastAsia" w:hAnsi="HelloQueenie" w:cstheme="minorBidi"/>
                <w:sz w:val="28"/>
              </w:rPr>
            </w:pPr>
            <w:r w:rsidRPr="00EC3239">
              <w:rPr>
                <w:rFonts w:ascii="HelloQueenie" w:eastAsiaTheme="minorEastAsia" w:hAnsi="HelloQueenie" w:cstheme="minorBidi"/>
                <w:sz w:val="28"/>
              </w:rPr>
              <w:t xml:space="preserve">Addition </w:t>
            </w:r>
            <w:r>
              <w:rPr>
                <w:rFonts w:ascii="HelloQueenie" w:eastAsiaTheme="minorEastAsia" w:hAnsi="HelloQueenie" w:cstheme="minorBidi"/>
                <w:sz w:val="28"/>
              </w:rPr>
              <w:t xml:space="preserve">with and </w:t>
            </w:r>
            <w:r w:rsidRPr="00EC3239">
              <w:rPr>
                <w:rFonts w:ascii="HelloQueenie" w:eastAsiaTheme="minorEastAsia" w:hAnsi="HelloQueenie" w:cstheme="minorBidi"/>
                <w:sz w:val="28"/>
              </w:rPr>
              <w:t>without regrouping</w:t>
            </w:r>
          </w:p>
          <w:p w:rsidR="00991164" w:rsidRDefault="00991164" w:rsidP="00F005A1">
            <w:pPr>
              <w:rPr>
                <w:rFonts w:ascii="HelloQueenie" w:eastAsiaTheme="minorEastAsia" w:hAnsi="HelloQueenie" w:cstheme="minorBidi"/>
                <w:b/>
                <w:sz w:val="28"/>
              </w:rPr>
            </w:pPr>
            <w:r>
              <w:rPr>
                <w:rFonts w:ascii="HelloQueenie" w:eastAsiaTheme="minorEastAsia" w:hAnsi="HelloQueenie" w:cstheme="minorBidi"/>
                <w:b/>
                <w:sz w:val="28"/>
              </w:rPr>
              <w:t>Subtraction with</w:t>
            </w:r>
          </w:p>
          <w:p w:rsidR="00991164" w:rsidRPr="00EA1BCC" w:rsidRDefault="00991164" w:rsidP="00F005A1">
            <w:pPr>
              <w:rPr>
                <w:rFonts w:ascii="HelloQueenie" w:eastAsiaTheme="minorEastAsia" w:hAnsi="HelloQueenie" w:cstheme="minorBidi"/>
                <w:b/>
                <w:sz w:val="28"/>
              </w:rPr>
            </w:pPr>
            <w:r>
              <w:rPr>
                <w:rFonts w:ascii="HelloQueenie" w:eastAsiaTheme="minorEastAsia" w:hAnsi="HelloQueenie" w:cstheme="minorBidi"/>
                <w:b/>
                <w:sz w:val="28"/>
              </w:rPr>
              <w:t>regrouping</w:t>
            </w:r>
          </w:p>
          <w:p w:rsidR="00991164" w:rsidRDefault="00991164" w:rsidP="00F005A1">
            <w:pPr>
              <w:rPr>
                <w:rFonts w:ascii="HelloQueenie" w:eastAsiaTheme="minorEastAsia" w:hAnsi="HelloQueenie" w:cs="Arial"/>
                <w:b/>
                <w:sz w:val="32"/>
              </w:rPr>
            </w:pPr>
          </w:p>
          <w:p w:rsidR="00991164" w:rsidRPr="006164B7" w:rsidRDefault="00991164" w:rsidP="00F005A1">
            <w:pPr>
              <w:rPr>
                <w:rFonts w:ascii="HelloQueenie" w:eastAsiaTheme="minorEastAsia" w:hAnsi="HelloQueenie" w:cs="Arial"/>
                <w:b/>
                <w:sz w:val="32"/>
              </w:rPr>
            </w:pPr>
          </w:p>
        </w:tc>
        <w:tc>
          <w:tcPr>
            <w:tcW w:w="2016" w:type="dxa"/>
            <w:shd w:val="clear" w:color="auto" w:fill="FFD5EA"/>
          </w:tcPr>
          <w:p w:rsidR="00991164" w:rsidRDefault="00991164" w:rsidP="00F005A1">
            <w:pPr>
              <w:rPr>
                <w:rFonts w:ascii="HelloQueenie" w:hAnsi="HelloQueenie"/>
                <w:b/>
                <w:bCs/>
                <w:sz w:val="32"/>
              </w:rPr>
            </w:pPr>
            <w:r w:rsidRPr="006166AB">
              <w:rPr>
                <w:rFonts w:ascii="HelloQueenie" w:hAnsi="HelloQueenie"/>
                <w:b/>
                <w:bCs/>
                <w:sz w:val="32"/>
              </w:rPr>
              <w:t>9:00-</w:t>
            </w:r>
            <w:r>
              <w:rPr>
                <w:rFonts w:ascii="HelloQueenie" w:hAnsi="HelloQueenie"/>
                <w:b/>
                <w:bCs/>
                <w:sz w:val="32"/>
              </w:rPr>
              <w:t>9:20</w:t>
            </w:r>
          </w:p>
          <w:p w:rsidR="00991164" w:rsidRDefault="00991164" w:rsidP="00F005A1">
            <w:pPr>
              <w:rPr>
                <w:rFonts w:ascii="HelloQueenie" w:hAnsi="HelloQueenie"/>
                <w:b/>
                <w:bCs/>
                <w:sz w:val="28"/>
              </w:rPr>
            </w:pPr>
            <w:r w:rsidRPr="008D0A3A">
              <w:rPr>
                <w:rFonts w:ascii="HelloQueenie" w:hAnsi="HelloQueenie"/>
                <w:b/>
                <w:bCs/>
                <w:sz w:val="28"/>
                <w:u w:val="single"/>
              </w:rPr>
              <w:t>Vocabulary</w:t>
            </w:r>
            <w:r w:rsidRPr="008D0A3A">
              <w:rPr>
                <w:rFonts w:ascii="HelloQueenie" w:hAnsi="HelloQueenie"/>
                <w:b/>
                <w:bCs/>
                <w:sz w:val="28"/>
              </w:rPr>
              <w:t xml:space="preserve"> </w:t>
            </w:r>
          </w:p>
          <w:p w:rsidR="00991164" w:rsidRPr="008D0A3A" w:rsidRDefault="00991164" w:rsidP="00F005A1">
            <w:pPr>
              <w:rPr>
                <w:rFonts w:ascii="HelloQueenie" w:hAnsi="HelloQueenie"/>
                <w:b/>
                <w:bCs/>
                <w:sz w:val="28"/>
              </w:rPr>
            </w:pPr>
            <w:r w:rsidRPr="00CA59E4">
              <w:rPr>
                <w:rFonts w:ascii="HelloQueenie" w:hAnsi="HelloQueenie"/>
                <w:b/>
                <w:bCs/>
                <w:sz w:val="28"/>
              </w:rPr>
              <w:t>review</w:t>
            </w:r>
            <w:r w:rsidRPr="008D0A3A">
              <w:rPr>
                <w:rFonts w:ascii="HelloQueenie" w:hAnsi="HelloQueenie"/>
                <w:bCs/>
                <w:sz w:val="28"/>
              </w:rPr>
              <w:t xml:space="preserve"> </w:t>
            </w:r>
            <w:r>
              <w:rPr>
                <w:rFonts w:ascii="HelloQueenie" w:hAnsi="HelloQueenie"/>
                <w:bCs/>
                <w:sz w:val="28"/>
              </w:rPr>
              <w:t xml:space="preserve">    </w:t>
            </w:r>
            <w:r w:rsidRPr="008D0A3A">
              <w:rPr>
                <w:rFonts w:ascii="HelloQueenie" w:hAnsi="HelloQueenie"/>
                <w:bCs/>
                <w:sz w:val="28"/>
              </w:rPr>
              <w:t>and</w:t>
            </w:r>
            <w:r w:rsidRPr="008D0A3A">
              <w:rPr>
                <w:rFonts w:ascii="HelloQueenie" w:hAnsi="HelloQueenie"/>
                <w:b/>
                <w:bCs/>
                <w:sz w:val="28"/>
              </w:rPr>
              <w:t xml:space="preserve"> </w:t>
            </w:r>
          </w:p>
          <w:p w:rsidR="00991164" w:rsidRPr="008D0A3A" w:rsidRDefault="00991164" w:rsidP="00F005A1">
            <w:pPr>
              <w:rPr>
                <w:rFonts w:ascii="HelloQueenie" w:hAnsi="HelloQueenie"/>
                <w:b/>
                <w:bCs/>
                <w:sz w:val="28"/>
                <w:u w:val="single"/>
              </w:rPr>
            </w:pPr>
            <w:r w:rsidRPr="008D0A3A">
              <w:rPr>
                <w:rFonts w:ascii="HelloQueenie" w:hAnsi="HelloQueenie"/>
                <w:b/>
                <w:bCs/>
                <w:sz w:val="28"/>
                <w:u w:val="single"/>
              </w:rPr>
              <w:t>Spelling test</w:t>
            </w:r>
          </w:p>
          <w:p w:rsidR="00991164" w:rsidRDefault="00991164" w:rsidP="00F005A1">
            <w:pPr>
              <w:jc w:val="center"/>
              <w:rPr>
                <w:rFonts w:ascii="HelloQueenie" w:hAnsi="HelloQueenie"/>
                <w:b/>
                <w:bCs/>
                <w:sz w:val="32"/>
              </w:rPr>
            </w:pPr>
          </w:p>
          <w:p w:rsidR="00991164" w:rsidRPr="000D378B" w:rsidRDefault="00991164" w:rsidP="00F005A1">
            <w:pPr>
              <w:jc w:val="center"/>
              <w:rPr>
                <w:rFonts w:ascii="HelloQueenie" w:hAnsi="HelloQueenie"/>
                <w:b/>
                <w:bCs/>
                <w:sz w:val="32"/>
              </w:rPr>
            </w:pPr>
            <w:r w:rsidRPr="000D378B">
              <w:rPr>
                <w:rFonts w:ascii="HelloQueenie" w:hAnsi="HelloQueenie"/>
                <w:b/>
                <w:bCs/>
                <w:sz w:val="32"/>
              </w:rPr>
              <w:t>9:10-10:10</w:t>
            </w:r>
          </w:p>
          <w:p w:rsidR="00991164" w:rsidRPr="002E68BA" w:rsidRDefault="00991164" w:rsidP="00F005A1">
            <w:pPr>
              <w:pStyle w:val="BodyText2"/>
              <w:jc w:val="center"/>
              <w:rPr>
                <w:rFonts w:ascii="HelloQueenie" w:hAnsi="HelloQueenie"/>
                <w:b/>
                <w:bCs/>
                <w:sz w:val="40"/>
                <w:u w:val="single"/>
              </w:rPr>
            </w:pPr>
            <w:r w:rsidRPr="000D378B">
              <w:rPr>
                <w:rFonts w:ascii="HelloQueenie" w:hAnsi="HelloQueenie"/>
                <w:b/>
                <w:bCs/>
                <w:sz w:val="36"/>
                <w:u w:val="single"/>
              </w:rPr>
              <w:t>Math</w:t>
            </w:r>
          </w:p>
          <w:p w:rsidR="00991164" w:rsidRPr="00EC3239" w:rsidRDefault="00991164" w:rsidP="00F005A1">
            <w:pPr>
              <w:rPr>
                <w:rFonts w:ascii="HelloQueenie" w:hAnsi="HelloQueenie"/>
                <w:bCs/>
              </w:rPr>
            </w:pPr>
            <w:proofErr w:type="spellStart"/>
            <w:r w:rsidRPr="00EC3239">
              <w:rPr>
                <w:rFonts w:ascii="HelloQueenie" w:hAnsi="HelloQueenie"/>
                <w:bCs/>
              </w:rPr>
              <w:t>Obj</w:t>
            </w:r>
            <w:proofErr w:type="spellEnd"/>
            <w:r w:rsidRPr="00EC3239">
              <w:rPr>
                <w:rFonts w:ascii="HelloQueenie" w:hAnsi="HelloQueenie"/>
                <w:bCs/>
              </w:rPr>
              <w:t>: Okla. Academic Standards</w:t>
            </w:r>
          </w:p>
          <w:p w:rsidR="00991164" w:rsidRPr="00EC3239" w:rsidRDefault="00991164" w:rsidP="00F005A1">
            <w:pPr>
              <w:rPr>
                <w:rFonts w:ascii="HelloQueenie" w:eastAsiaTheme="minorEastAsia" w:hAnsi="HelloQueenie" w:cstheme="minorBidi"/>
              </w:rPr>
            </w:pPr>
            <w:r w:rsidRPr="00EC3239">
              <w:rPr>
                <w:rFonts w:ascii="HelloQueenie" w:eastAsiaTheme="minorEastAsia" w:hAnsi="HelloQueenie" w:cstheme="minorBidi"/>
              </w:rPr>
              <w:t>2</w:t>
            </w:r>
            <w:proofErr w:type="gramStart"/>
            <w:r w:rsidRPr="00EC3239">
              <w:rPr>
                <w:rFonts w:ascii="HelloQueenie" w:eastAsiaTheme="minorEastAsia" w:hAnsi="HelloQueenie" w:cstheme="minorBidi"/>
              </w:rPr>
              <w:t>,N2</w:t>
            </w:r>
            <w:proofErr w:type="gramEnd"/>
            <w:r w:rsidRPr="00EC3239">
              <w:rPr>
                <w:rFonts w:ascii="HelloQueenie" w:eastAsiaTheme="minorEastAsia" w:hAnsi="HelloQueenie" w:cstheme="minorBidi"/>
              </w:rPr>
              <w:t>.</w:t>
            </w:r>
            <w:r w:rsidRPr="00EC3239">
              <w:rPr>
                <w:rFonts w:eastAsiaTheme="minorEastAsia"/>
              </w:rPr>
              <w:t>—</w:t>
            </w:r>
          </w:p>
          <w:p w:rsidR="00991164" w:rsidRPr="00EC3239" w:rsidRDefault="00991164" w:rsidP="00F005A1">
            <w:pPr>
              <w:rPr>
                <w:rFonts w:ascii="HelloQueenie" w:eastAsiaTheme="minorEastAsia" w:hAnsi="HelloQueenie" w:cstheme="minorBidi"/>
              </w:rPr>
            </w:pPr>
            <w:r w:rsidRPr="00EC3239">
              <w:rPr>
                <w:rFonts w:ascii="HelloQueenie" w:eastAsiaTheme="minorEastAsia" w:hAnsi="HelloQueenie" w:cstheme="minorBidi"/>
              </w:rPr>
              <w:t xml:space="preserve">2N2.4, 2N2.5, </w:t>
            </w:r>
          </w:p>
          <w:p w:rsidR="00991164" w:rsidRPr="00EC3239" w:rsidRDefault="00991164" w:rsidP="00F005A1">
            <w:pPr>
              <w:rPr>
                <w:rFonts w:ascii="HelloQueenie" w:eastAsiaTheme="minorEastAsia" w:hAnsi="HelloQueenie" w:cstheme="minorBidi"/>
                <w:sz w:val="28"/>
              </w:rPr>
            </w:pPr>
            <w:r w:rsidRPr="00EC3239">
              <w:rPr>
                <w:rFonts w:ascii="HelloQueenie" w:eastAsiaTheme="minorEastAsia" w:hAnsi="HelloQueenie" w:cstheme="minorBidi"/>
                <w:sz w:val="28"/>
              </w:rPr>
              <w:t xml:space="preserve">Addition </w:t>
            </w:r>
            <w:r>
              <w:rPr>
                <w:rFonts w:ascii="HelloQueenie" w:eastAsiaTheme="minorEastAsia" w:hAnsi="HelloQueenie" w:cstheme="minorBidi"/>
                <w:sz w:val="28"/>
              </w:rPr>
              <w:t xml:space="preserve">with and </w:t>
            </w:r>
            <w:r w:rsidRPr="00EC3239">
              <w:rPr>
                <w:rFonts w:ascii="HelloQueenie" w:eastAsiaTheme="minorEastAsia" w:hAnsi="HelloQueenie" w:cstheme="minorBidi"/>
                <w:sz w:val="28"/>
              </w:rPr>
              <w:t>without regrouping</w:t>
            </w:r>
          </w:p>
          <w:p w:rsidR="00991164" w:rsidRDefault="00991164" w:rsidP="00F005A1">
            <w:pPr>
              <w:rPr>
                <w:rFonts w:ascii="HelloQueenie" w:eastAsiaTheme="minorEastAsia" w:hAnsi="HelloQueenie" w:cstheme="minorBidi"/>
                <w:b/>
                <w:sz w:val="28"/>
              </w:rPr>
            </w:pPr>
            <w:r>
              <w:rPr>
                <w:rFonts w:ascii="HelloQueenie" w:eastAsiaTheme="minorEastAsia" w:hAnsi="HelloQueenie" w:cstheme="minorBidi"/>
                <w:b/>
                <w:sz w:val="28"/>
              </w:rPr>
              <w:t>Subtraction with</w:t>
            </w:r>
          </w:p>
          <w:p w:rsidR="00991164" w:rsidRPr="00EA1BCC" w:rsidRDefault="00991164" w:rsidP="00F005A1">
            <w:pPr>
              <w:rPr>
                <w:rFonts w:ascii="HelloQueenie" w:eastAsiaTheme="minorEastAsia" w:hAnsi="HelloQueenie" w:cstheme="minorBidi"/>
                <w:b/>
                <w:sz w:val="28"/>
              </w:rPr>
            </w:pPr>
            <w:r>
              <w:rPr>
                <w:rFonts w:ascii="HelloQueenie" w:eastAsiaTheme="minorEastAsia" w:hAnsi="HelloQueenie" w:cstheme="minorBidi"/>
                <w:b/>
                <w:sz w:val="28"/>
              </w:rPr>
              <w:t>regrouping</w:t>
            </w:r>
          </w:p>
          <w:p w:rsidR="00991164" w:rsidRPr="008D0A3A" w:rsidRDefault="00991164" w:rsidP="00F005A1">
            <w:pPr>
              <w:jc w:val="center"/>
              <w:rPr>
                <w:rFonts w:ascii="HelloQueenie" w:hAnsi="HelloQueenie"/>
                <w:b/>
                <w:bCs/>
                <w:sz w:val="28"/>
              </w:rPr>
            </w:pPr>
          </w:p>
        </w:tc>
      </w:tr>
      <w:tr w:rsidR="00991164" w:rsidRPr="00CE02DF" w:rsidTr="00991164">
        <w:trPr>
          <w:jc w:val="center"/>
        </w:trPr>
        <w:tc>
          <w:tcPr>
            <w:tcW w:w="1899" w:type="dxa"/>
            <w:shd w:val="clear" w:color="auto" w:fill="FFD5EA"/>
          </w:tcPr>
          <w:p w:rsidR="00991164" w:rsidRPr="00167293" w:rsidRDefault="00991164" w:rsidP="00F005A1">
            <w:pPr>
              <w:jc w:val="both"/>
              <w:rPr>
                <w:rFonts w:ascii="HelloQueenie" w:hAnsi="HelloQueenie"/>
                <w:b/>
                <w:bCs/>
                <w:sz w:val="32"/>
              </w:rPr>
            </w:pPr>
            <w:r w:rsidRPr="00167293">
              <w:rPr>
                <w:rFonts w:ascii="HelloQueenie" w:hAnsi="HelloQueenie"/>
                <w:b/>
                <w:bCs/>
                <w:sz w:val="32"/>
              </w:rPr>
              <w:lastRenderedPageBreak/>
              <w:t>10:30-10:45</w:t>
            </w:r>
          </w:p>
          <w:p w:rsidR="00991164" w:rsidRDefault="00991164" w:rsidP="00F005A1">
            <w:pPr>
              <w:jc w:val="both"/>
              <w:rPr>
                <w:rFonts w:ascii="HelloQueenie" w:hAnsi="HelloQueenie"/>
                <w:b/>
                <w:bCs/>
              </w:rPr>
            </w:pPr>
            <w:r w:rsidRPr="00167293">
              <w:rPr>
                <w:rFonts w:ascii="HelloQueenie" w:hAnsi="HelloQueenie"/>
                <w:b/>
                <w:bCs/>
              </w:rPr>
              <w:t xml:space="preserve">Intro. </w:t>
            </w:r>
            <w:r w:rsidRPr="00167293">
              <w:rPr>
                <w:rFonts w:ascii="HelloQueenie" w:hAnsi="HelloQueenie"/>
                <w:b/>
                <w:bCs/>
                <w:u w:val="single"/>
              </w:rPr>
              <w:t>Spelling</w:t>
            </w:r>
            <w:r w:rsidRPr="00167293">
              <w:rPr>
                <w:rFonts w:ascii="HelloQueenie" w:hAnsi="HelloQueenie"/>
                <w:b/>
                <w:bCs/>
              </w:rPr>
              <w:t xml:space="preserve"> list and sort</w:t>
            </w:r>
          </w:p>
          <w:p w:rsidR="00991164" w:rsidRDefault="00991164" w:rsidP="00F005A1">
            <w:pPr>
              <w:rPr>
                <w:rFonts w:ascii="HelloQueenie" w:hAnsi="HelloQueenie"/>
                <w:b/>
                <w:sz w:val="28"/>
                <w:szCs w:val="18"/>
                <w:u w:val="single"/>
              </w:rPr>
            </w:pPr>
            <w:r w:rsidRPr="009755CE">
              <w:rPr>
                <w:rFonts w:ascii="HelloQueenie" w:hAnsi="HelloQueenie"/>
                <w:b/>
                <w:sz w:val="28"/>
                <w:szCs w:val="18"/>
                <w:u w:val="single"/>
              </w:rPr>
              <w:t>Word wall words:</w:t>
            </w:r>
          </w:p>
          <w:p w:rsidR="00991164" w:rsidRPr="000A1F07" w:rsidRDefault="007C3B77" w:rsidP="00F005A1">
            <w:pPr>
              <w:rPr>
                <w:rFonts w:ascii="HelloQueenie" w:hAnsi="HelloQueenie"/>
                <w:b/>
                <w:sz w:val="28"/>
                <w:szCs w:val="18"/>
              </w:rPr>
            </w:pPr>
            <w:r>
              <w:rPr>
                <w:rFonts w:ascii="HelloQueenie" w:hAnsi="HelloQueenie"/>
                <w:b/>
                <w:sz w:val="28"/>
                <w:szCs w:val="18"/>
              </w:rPr>
              <w:t xml:space="preserve">Bring, that, there, their, find, open, wear, which, </w:t>
            </w:r>
            <w:proofErr w:type="spellStart"/>
            <w:r>
              <w:rPr>
                <w:rFonts w:ascii="HelloQueenie" w:hAnsi="HelloQueenie"/>
                <w:b/>
                <w:sz w:val="28"/>
                <w:szCs w:val="18"/>
              </w:rPr>
              <w:t>where,done</w:t>
            </w:r>
            <w:proofErr w:type="spellEnd"/>
          </w:p>
          <w:p w:rsidR="00991164" w:rsidRDefault="00991164" w:rsidP="00F005A1">
            <w:pPr>
              <w:jc w:val="both"/>
              <w:rPr>
                <w:rFonts w:ascii="HelloQueenie" w:eastAsiaTheme="minorEastAsia" w:hAnsi="HelloQueenie" w:cstheme="minorBidi"/>
                <w:b/>
                <w:sz w:val="32"/>
              </w:rPr>
            </w:pPr>
            <w:r>
              <w:rPr>
                <w:rFonts w:ascii="HelloQueenie" w:eastAsiaTheme="minorEastAsia" w:hAnsi="HelloQueenie" w:cstheme="minorBidi"/>
                <w:b/>
                <w:sz w:val="32"/>
              </w:rPr>
              <w:t>10:45-11:15</w:t>
            </w:r>
          </w:p>
          <w:p w:rsidR="00991164" w:rsidRPr="006164B7" w:rsidRDefault="00991164" w:rsidP="00F005A1">
            <w:pPr>
              <w:jc w:val="center"/>
              <w:rPr>
                <w:rFonts w:ascii="HelloQueenie" w:hAnsi="HelloQueenie"/>
                <w:b/>
                <w:bCs/>
                <w:sz w:val="28"/>
                <w:szCs w:val="20"/>
              </w:rPr>
            </w:pPr>
            <w:r w:rsidRPr="006164B7">
              <w:rPr>
                <w:rFonts w:ascii="HelloQueenie" w:hAnsi="HelloQueenie"/>
                <w:b/>
                <w:bCs/>
                <w:sz w:val="28"/>
                <w:szCs w:val="20"/>
              </w:rPr>
              <w:t xml:space="preserve">Phonics Unit </w:t>
            </w:r>
            <w:r>
              <w:rPr>
                <w:rFonts w:ascii="HelloQueenie" w:hAnsi="HelloQueenie"/>
                <w:b/>
                <w:bCs/>
                <w:sz w:val="28"/>
                <w:szCs w:val="20"/>
              </w:rPr>
              <w:t>4</w:t>
            </w:r>
          </w:p>
          <w:p w:rsidR="00991164" w:rsidRPr="006164B7" w:rsidRDefault="00991164" w:rsidP="00F005A1">
            <w:pPr>
              <w:jc w:val="center"/>
              <w:rPr>
                <w:rFonts w:ascii="HelloQueenie" w:hAnsi="HelloQueenie"/>
                <w:b/>
                <w:bCs/>
                <w:sz w:val="28"/>
                <w:szCs w:val="20"/>
              </w:rPr>
            </w:pPr>
            <w:r w:rsidRPr="006164B7">
              <w:rPr>
                <w:rFonts w:ascii="HelloQueenie" w:hAnsi="HelloQueenie"/>
                <w:b/>
                <w:bCs/>
                <w:sz w:val="28"/>
                <w:szCs w:val="20"/>
              </w:rPr>
              <w:t xml:space="preserve">Lesson </w:t>
            </w:r>
            <w:r w:rsidR="007C3B77">
              <w:rPr>
                <w:rFonts w:ascii="HelloQueenie" w:hAnsi="HelloQueenie"/>
                <w:b/>
                <w:bCs/>
                <w:sz w:val="28"/>
                <w:szCs w:val="20"/>
              </w:rPr>
              <w:t>5</w:t>
            </w:r>
          </w:p>
          <w:p w:rsidR="00991164" w:rsidRPr="00167293" w:rsidRDefault="00991164" w:rsidP="00F005A1">
            <w:pPr>
              <w:jc w:val="both"/>
              <w:rPr>
                <w:rFonts w:ascii="HelloQueenie" w:eastAsiaTheme="minorEastAsia" w:hAnsi="HelloQueenie" w:cstheme="minorBidi"/>
                <w:b/>
                <w:sz w:val="32"/>
              </w:rPr>
            </w:pPr>
            <w:proofErr w:type="spellStart"/>
            <w:r w:rsidRPr="00BE58AE">
              <w:rPr>
                <w:rFonts w:ascii="HelloQueenie" w:hAnsi="HelloQueenie"/>
                <w:bCs/>
                <w:sz w:val="22"/>
                <w:szCs w:val="20"/>
              </w:rPr>
              <w:t>Obj</w:t>
            </w:r>
            <w:proofErr w:type="spellEnd"/>
            <w:r w:rsidRPr="00BE58AE">
              <w:rPr>
                <w:rFonts w:ascii="HelloQueenie" w:hAnsi="HelloQueenie"/>
                <w:bCs/>
                <w:sz w:val="22"/>
                <w:szCs w:val="20"/>
              </w:rPr>
              <w:t>: to understand the purpose of HD word lessons; to descr</w:t>
            </w:r>
            <w:r>
              <w:rPr>
                <w:rFonts w:ascii="HelloQueenie" w:hAnsi="HelloQueenie"/>
                <w:bCs/>
                <w:sz w:val="22"/>
                <w:szCs w:val="20"/>
              </w:rPr>
              <w:t>ibe what it means to read accur</w:t>
            </w:r>
            <w:r w:rsidRPr="00BE58AE">
              <w:rPr>
                <w:rFonts w:ascii="HelloQueenie" w:hAnsi="HelloQueenie"/>
                <w:bCs/>
                <w:sz w:val="22"/>
                <w:szCs w:val="20"/>
              </w:rPr>
              <w:t>ately; to describe why accurate reading is important; to see materials</w:t>
            </w:r>
          </w:p>
          <w:p w:rsidR="00991164" w:rsidRDefault="00991164" w:rsidP="00F005A1">
            <w:pPr>
              <w:jc w:val="both"/>
              <w:rPr>
                <w:rFonts w:ascii="HelloQueenie" w:eastAsiaTheme="minorEastAsia" w:hAnsi="HelloQueenie" w:cstheme="minorBidi"/>
                <w:b/>
              </w:rPr>
            </w:pPr>
            <w:r w:rsidRPr="00672106">
              <w:rPr>
                <w:rFonts w:ascii="HelloQueenie" w:eastAsiaTheme="minorEastAsia" w:hAnsi="HelloQueenie" w:cstheme="minorBidi"/>
                <w:b/>
              </w:rPr>
              <w:t xml:space="preserve"> </w:t>
            </w:r>
          </w:p>
          <w:p w:rsidR="00991164" w:rsidRDefault="00991164" w:rsidP="00F005A1">
            <w:pPr>
              <w:jc w:val="center"/>
              <w:rPr>
                <w:rFonts w:ascii="HelloQueenie" w:hAnsi="HelloQueenie"/>
                <w:b/>
                <w:bCs/>
                <w:sz w:val="32"/>
                <w:szCs w:val="20"/>
              </w:rPr>
            </w:pPr>
            <w:r w:rsidRPr="006164B7">
              <w:rPr>
                <w:rFonts w:ascii="HelloQueenie" w:hAnsi="HelloQueenie"/>
                <w:b/>
                <w:bCs/>
                <w:sz w:val="32"/>
                <w:szCs w:val="20"/>
              </w:rPr>
              <w:t>11:15-11:30</w:t>
            </w:r>
          </w:p>
          <w:p w:rsidR="00991164" w:rsidRPr="004266AD" w:rsidRDefault="00991164" w:rsidP="00F005A1">
            <w:pPr>
              <w:jc w:val="center"/>
              <w:rPr>
                <w:rFonts w:ascii="HelloQueenie" w:eastAsiaTheme="minorEastAsia" w:hAnsi="HelloQueenie" w:cstheme="minorBidi"/>
                <w:b/>
                <w:sz w:val="32"/>
              </w:rPr>
            </w:pPr>
            <w:r w:rsidRPr="004266AD">
              <w:rPr>
                <w:rFonts w:ascii="HelloQueenie" w:eastAsiaTheme="minorEastAsia" w:hAnsi="HelloQueenie" w:cstheme="minorBidi"/>
                <w:b/>
                <w:sz w:val="32"/>
              </w:rPr>
              <w:t>Written Language Skills</w:t>
            </w:r>
          </w:p>
          <w:p w:rsidR="00991164" w:rsidRPr="00672106" w:rsidRDefault="00991164" w:rsidP="00F005A1">
            <w:pPr>
              <w:rPr>
                <w:rFonts w:ascii="HelloQueenie" w:eastAsiaTheme="minorEastAsia" w:hAnsi="HelloQueenie" w:cstheme="minorBidi"/>
                <w:b/>
              </w:rPr>
            </w:pPr>
            <w:proofErr w:type="spellStart"/>
            <w:r w:rsidRPr="004266AD">
              <w:rPr>
                <w:rFonts w:ascii="HelloQueenie" w:eastAsiaTheme="minorEastAsia" w:hAnsi="HelloQueenie" w:cstheme="minorBidi"/>
                <w:sz w:val="28"/>
              </w:rPr>
              <w:t>Obj</w:t>
            </w:r>
            <w:proofErr w:type="gramStart"/>
            <w:r w:rsidRPr="004266AD">
              <w:rPr>
                <w:rFonts w:ascii="HelloQueenie" w:eastAsiaTheme="minorEastAsia" w:hAnsi="HelloQueenie" w:cstheme="minorBidi"/>
                <w:sz w:val="28"/>
              </w:rPr>
              <w:t>:TSW</w:t>
            </w:r>
            <w:proofErr w:type="spellEnd"/>
            <w:proofErr w:type="gramEnd"/>
            <w:r w:rsidRPr="004266AD">
              <w:rPr>
                <w:rFonts w:ascii="HelloQueenie" w:eastAsiaTheme="minorEastAsia" w:hAnsi="HelloQueenie" w:cstheme="minorBidi"/>
                <w:sz w:val="28"/>
              </w:rPr>
              <w:t xml:space="preserve"> </w:t>
            </w:r>
            <w:r>
              <w:rPr>
                <w:rFonts w:ascii="HelloQueenie" w:eastAsiaTheme="minorEastAsia" w:hAnsi="HelloQueenie" w:cstheme="minorBidi"/>
                <w:sz w:val="28"/>
              </w:rPr>
              <w:t xml:space="preserve">brainstorm small moment ideas. </w:t>
            </w:r>
          </w:p>
        </w:tc>
        <w:tc>
          <w:tcPr>
            <w:tcW w:w="1899" w:type="dxa"/>
            <w:gridSpan w:val="2"/>
            <w:shd w:val="clear" w:color="auto" w:fill="FFD5EA"/>
          </w:tcPr>
          <w:p w:rsidR="00991164" w:rsidRPr="00167293" w:rsidRDefault="00991164" w:rsidP="00F005A1">
            <w:pPr>
              <w:jc w:val="both"/>
              <w:rPr>
                <w:rFonts w:ascii="HelloQueenie" w:hAnsi="HelloQueenie"/>
                <w:b/>
                <w:bCs/>
                <w:sz w:val="32"/>
              </w:rPr>
            </w:pPr>
            <w:r w:rsidRPr="00167293">
              <w:rPr>
                <w:rFonts w:ascii="HelloQueenie" w:hAnsi="HelloQueenie"/>
                <w:b/>
                <w:bCs/>
                <w:sz w:val="32"/>
              </w:rPr>
              <w:t>10:</w:t>
            </w:r>
            <w:r>
              <w:rPr>
                <w:rFonts w:ascii="HelloQueenie" w:hAnsi="HelloQueenie"/>
                <w:b/>
                <w:bCs/>
                <w:sz w:val="32"/>
              </w:rPr>
              <w:t>1</w:t>
            </w:r>
            <w:r w:rsidRPr="00167293">
              <w:rPr>
                <w:rFonts w:ascii="HelloQueenie" w:hAnsi="HelloQueenie"/>
                <w:b/>
                <w:bCs/>
                <w:sz w:val="32"/>
              </w:rPr>
              <w:t>0-10:45</w:t>
            </w:r>
          </w:p>
          <w:p w:rsidR="00194B5E" w:rsidRDefault="00194B5E" w:rsidP="00194B5E">
            <w:pPr>
              <w:pStyle w:val="BodyText3"/>
              <w:rPr>
                <w:rFonts w:ascii="Century Gothic" w:hAnsi="Century Gothic"/>
                <w:sz w:val="22"/>
                <w:szCs w:val="22"/>
                <w:u w:val="single"/>
              </w:rPr>
            </w:pPr>
            <w:r>
              <w:rPr>
                <w:rFonts w:ascii="KG What the Teacher Wants" w:hAnsi="KG What the Teacher Wants"/>
                <w:b/>
                <w:bCs/>
                <w:sz w:val="28"/>
              </w:rPr>
              <w:t>Read Aloud</w:t>
            </w:r>
            <w:r>
              <w:rPr>
                <w:rFonts w:ascii="Century Gothic" w:hAnsi="Century Gothic"/>
                <w:sz w:val="22"/>
                <w:szCs w:val="22"/>
                <w:u w:val="single"/>
              </w:rPr>
              <w:t xml:space="preserve"> </w:t>
            </w:r>
          </w:p>
          <w:p w:rsidR="00194B5E" w:rsidRPr="00EB0FFE" w:rsidRDefault="00194B5E" w:rsidP="00194B5E">
            <w:pPr>
              <w:pStyle w:val="BodyText3"/>
              <w:rPr>
                <w:rFonts w:ascii="Tw Cen MT Condensed" w:hAnsi="Tw Cen MT Condensed"/>
                <w:b/>
                <w:sz w:val="32"/>
                <w:szCs w:val="22"/>
                <w:u w:val="single"/>
              </w:rPr>
            </w:pPr>
            <w:r w:rsidRPr="00EB0FFE">
              <w:rPr>
                <w:rFonts w:ascii="Tw Cen MT Condensed" w:hAnsi="Tw Cen MT Condensed"/>
                <w:b/>
                <w:sz w:val="32"/>
                <w:szCs w:val="22"/>
                <w:u w:val="single"/>
              </w:rPr>
              <w:t>The Legend of the Candy Cane</w:t>
            </w:r>
          </w:p>
          <w:p w:rsidR="00194B5E" w:rsidRPr="00EB0FFE" w:rsidRDefault="00194B5E" w:rsidP="00194B5E">
            <w:pPr>
              <w:pStyle w:val="BodyText3"/>
              <w:rPr>
                <w:rFonts w:ascii="KG What the Teacher Wants" w:hAnsi="KG What the Teacher Wants"/>
                <w:sz w:val="20"/>
                <w:szCs w:val="18"/>
              </w:rPr>
            </w:pPr>
            <w:proofErr w:type="spellStart"/>
            <w:r w:rsidRPr="00EB0FFE">
              <w:rPr>
                <w:rFonts w:ascii="KG What the Teacher Wants" w:hAnsi="KG What the Teacher Wants"/>
                <w:sz w:val="22"/>
                <w:szCs w:val="18"/>
              </w:rPr>
              <w:t>Obj</w:t>
            </w:r>
            <w:proofErr w:type="spellEnd"/>
            <w:r w:rsidRPr="00EB0FFE">
              <w:rPr>
                <w:rFonts w:ascii="KG What the Teacher Wants" w:hAnsi="KG What the Teacher Wants"/>
                <w:sz w:val="22"/>
                <w:szCs w:val="18"/>
              </w:rPr>
              <w:t xml:space="preserve">: TSW Observe </w:t>
            </w:r>
            <w:r w:rsidRPr="00EB0FFE">
              <w:rPr>
                <w:rFonts w:ascii="KG What the Teacher Wants" w:hAnsi="KG What the Teacher Wants"/>
                <w:sz w:val="20"/>
                <w:szCs w:val="18"/>
              </w:rPr>
              <w:t>the teacher modeling fluency, comprehension and reading strategies</w:t>
            </w:r>
          </w:p>
          <w:p w:rsidR="00194B5E" w:rsidRDefault="00194B5E" w:rsidP="00194B5E">
            <w:pPr>
              <w:pStyle w:val="BodyText3"/>
              <w:rPr>
                <w:rFonts w:ascii="KG What the Teacher Wants" w:hAnsi="KG What the Teacher Wants"/>
                <w:sz w:val="20"/>
                <w:szCs w:val="18"/>
              </w:rPr>
            </w:pPr>
            <w:r w:rsidRPr="00EB0FFE">
              <w:rPr>
                <w:rFonts w:ascii="KG What the Teacher Wants" w:hAnsi="KG What the Teacher Wants"/>
                <w:sz w:val="20"/>
                <w:szCs w:val="18"/>
              </w:rPr>
              <w:t>*build schema chart</w:t>
            </w:r>
          </w:p>
          <w:p w:rsidR="00194B5E" w:rsidRPr="00EB0FFE" w:rsidRDefault="00194B5E" w:rsidP="00194B5E">
            <w:pPr>
              <w:pStyle w:val="BodyText3"/>
              <w:rPr>
                <w:rFonts w:ascii="KG What the Teacher Wants" w:hAnsi="KG What the Teacher Wants"/>
                <w:sz w:val="20"/>
                <w:szCs w:val="18"/>
              </w:rPr>
            </w:pPr>
            <w:r w:rsidRPr="00DA25FB">
              <w:rPr>
                <w:rFonts w:ascii="Tw Cen MT Condensed" w:hAnsi="Tw Cen MT Condensed"/>
                <w:sz w:val="22"/>
                <w:szCs w:val="22"/>
              </w:rPr>
              <w:t>RI2.5; RI 2.6</w:t>
            </w:r>
          </w:p>
          <w:p w:rsidR="00194B5E" w:rsidRPr="008A4DCD" w:rsidRDefault="00194B5E" w:rsidP="00194B5E">
            <w:pPr>
              <w:pStyle w:val="BodyText3"/>
              <w:rPr>
                <w:rFonts w:ascii="Century Gothic" w:hAnsi="Century Gothic"/>
                <w:sz w:val="20"/>
                <w:szCs w:val="18"/>
              </w:rPr>
            </w:pPr>
            <w:r w:rsidRPr="008A4DCD">
              <w:rPr>
                <w:rFonts w:ascii="Century Gothic" w:hAnsi="Century Gothic"/>
                <w:sz w:val="20"/>
                <w:szCs w:val="18"/>
              </w:rPr>
              <w:t>*</w:t>
            </w:r>
            <w:r>
              <w:rPr>
                <w:rFonts w:ascii="Century Gothic" w:hAnsi="Century Gothic"/>
                <w:b/>
                <w:sz w:val="20"/>
                <w:szCs w:val="18"/>
              </w:rPr>
              <w:t>Somebody Wanted But So Then Retell</w:t>
            </w:r>
          </w:p>
          <w:p w:rsidR="00194B5E" w:rsidRDefault="00194B5E" w:rsidP="00194B5E">
            <w:pPr>
              <w:jc w:val="center"/>
              <w:rPr>
                <w:rFonts w:ascii="Century Gothic" w:hAnsi="Century Gothic"/>
                <w:b/>
                <w:sz w:val="20"/>
                <w:szCs w:val="18"/>
                <w:u w:val="single"/>
              </w:rPr>
            </w:pPr>
            <w:r w:rsidRPr="005D2CDB">
              <w:rPr>
                <w:rFonts w:ascii="Century Gothic" w:hAnsi="Century Gothic"/>
                <w:b/>
                <w:sz w:val="20"/>
                <w:szCs w:val="18"/>
                <w:u w:val="single"/>
              </w:rPr>
              <w:t xml:space="preserve">*Author’s purpose (entertain) </w:t>
            </w:r>
          </w:p>
          <w:p w:rsidR="00194B5E" w:rsidRDefault="00194B5E" w:rsidP="00194B5E">
            <w:pPr>
              <w:jc w:val="center"/>
              <w:rPr>
                <w:rFonts w:ascii="Century Gothic" w:hAnsi="Century Gothic"/>
                <w:b/>
                <w:sz w:val="20"/>
                <w:szCs w:val="18"/>
                <w:u w:val="single"/>
              </w:rPr>
            </w:pPr>
          </w:p>
          <w:p w:rsidR="00991164" w:rsidRPr="005827CE" w:rsidRDefault="00991164" w:rsidP="00194B5E">
            <w:pPr>
              <w:jc w:val="center"/>
              <w:rPr>
                <w:rFonts w:ascii="HelloQueenie" w:eastAsiaTheme="minorEastAsia" w:hAnsi="HelloQueenie" w:cstheme="minorBidi"/>
                <w:b/>
                <w:sz w:val="32"/>
              </w:rPr>
            </w:pPr>
            <w:r w:rsidRPr="005827CE">
              <w:rPr>
                <w:rFonts w:ascii="HelloQueenie" w:eastAsiaTheme="minorEastAsia" w:hAnsi="HelloQueenie" w:cstheme="minorBidi"/>
                <w:b/>
                <w:sz w:val="32"/>
              </w:rPr>
              <w:t>10:45-11:15</w:t>
            </w:r>
          </w:p>
          <w:p w:rsidR="00991164" w:rsidRPr="00BE58AE" w:rsidRDefault="00991164" w:rsidP="00F005A1">
            <w:pPr>
              <w:jc w:val="center"/>
              <w:rPr>
                <w:rFonts w:ascii="HelloQueenie" w:hAnsi="HelloQueenie"/>
                <w:b/>
                <w:bCs/>
                <w:sz w:val="32"/>
                <w:szCs w:val="20"/>
              </w:rPr>
            </w:pPr>
            <w:r w:rsidRPr="00BE58AE">
              <w:rPr>
                <w:rFonts w:ascii="HelloQueenie" w:hAnsi="HelloQueenie"/>
                <w:b/>
                <w:bCs/>
                <w:sz w:val="32"/>
                <w:szCs w:val="20"/>
              </w:rPr>
              <w:t xml:space="preserve">Phonics Unit </w:t>
            </w:r>
            <w:r w:rsidR="007C3B77">
              <w:rPr>
                <w:rFonts w:ascii="HelloQueenie" w:hAnsi="HelloQueenie"/>
                <w:b/>
                <w:bCs/>
                <w:sz w:val="32"/>
                <w:szCs w:val="20"/>
              </w:rPr>
              <w:t>5</w:t>
            </w:r>
          </w:p>
          <w:p w:rsidR="00991164" w:rsidRPr="00BE58AE" w:rsidRDefault="00991164" w:rsidP="00F005A1">
            <w:pPr>
              <w:jc w:val="center"/>
              <w:rPr>
                <w:rFonts w:ascii="HelloQueenie" w:hAnsi="HelloQueenie"/>
                <w:b/>
                <w:bCs/>
                <w:sz w:val="32"/>
                <w:szCs w:val="20"/>
              </w:rPr>
            </w:pPr>
            <w:r w:rsidRPr="00BE58AE">
              <w:rPr>
                <w:rFonts w:ascii="HelloQueenie" w:hAnsi="HelloQueenie"/>
                <w:b/>
                <w:bCs/>
                <w:sz w:val="32"/>
                <w:szCs w:val="20"/>
              </w:rPr>
              <w:t xml:space="preserve">Lesson </w:t>
            </w:r>
            <w:r w:rsidR="007C3B77">
              <w:rPr>
                <w:rFonts w:ascii="HelloQueenie" w:hAnsi="HelloQueenie"/>
                <w:b/>
                <w:bCs/>
                <w:sz w:val="32"/>
                <w:szCs w:val="20"/>
              </w:rPr>
              <w:t>1</w:t>
            </w:r>
          </w:p>
          <w:p w:rsidR="00991164" w:rsidRDefault="00991164" w:rsidP="00F005A1">
            <w:pPr>
              <w:jc w:val="both"/>
              <w:rPr>
                <w:rFonts w:ascii="HelloQueenie" w:hAnsi="HelloQueenie"/>
                <w:bCs/>
                <w:sz w:val="22"/>
                <w:szCs w:val="20"/>
              </w:rPr>
            </w:pPr>
            <w:proofErr w:type="spellStart"/>
            <w:r w:rsidRPr="00BE58AE">
              <w:rPr>
                <w:rFonts w:ascii="HelloQueenie" w:hAnsi="HelloQueenie"/>
                <w:bCs/>
                <w:sz w:val="22"/>
                <w:szCs w:val="20"/>
              </w:rPr>
              <w:t>Obj</w:t>
            </w:r>
            <w:proofErr w:type="spellEnd"/>
            <w:r w:rsidRPr="00BE58AE">
              <w:rPr>
                <w:rFonts w:ascii="HelloQueenie" w:hAnsi="HelloQueenie"/>
                <w:bCs/>
                <w:sz w:val="22"/>
                <w:szCs w:val="20"/>
              </w:rPr>
              <w:t>: to understand the purpose of HD word lessons; to descr</w:t>
            </w:r>
            <w:r>
              <w:rPr>
                <w:rFonts w:ascii="HelloQueenie" w:hAnsi="HelloQueenie"/>
                <w:bCs/>
                <w:sz w:val="22"/>
                <w:szCs w:val="20"/>
              </w:rPr>
              <w:t>ibe what it means to read accur</w:t>
            </w:r>
            <w:r w:rsidRPr="00BE58AE">
              <w:rPr>
                <w:rFonts w:ascii="HelloQueenie" w:hAnsi="HelloQueenie"/>
                <w:bCs/>
                <w:sz w:val="22"/>
                <w:szCs w:val="20"/>
              </w:rPr>
              <w:t>ately; to describe why accurate reading is important; to see materials</w:t>
            </w:r>
          </w:p>
          <w:p w:rsidR="00991164" w:rsidRDefault="00991164" w:rsidP="00F005A1">
            <w:pPr>
              <w:jc w:val="center"/>
              <w:rPr>
                <w:rFonts w:ascii="HelloQueenie" w:hAnsi="HelloQueenie"/>
                <w:b/>
                <w:bCs/>
                <w:sz w:val="32"/>
                <w:szCs w:val="20"/>
              </w:rPr>
            </w:pPr>
            <w:r w:rsidRPr="006164B7">
              <w:rPr>
                <w:rFonts w:ascii="HelloQueenie" w:hAnsi="HelloQueenie"/>
                <w:b/>
                <w:bCs/>
                <w:sz w:val="32"/>
                <w:szCs w:val="20"/>
              </w:rPr>
              <w:t>11:15-11:30</w:t>
            </w:r>
          </w:p>
          <w:p w:rsidR="00991164" w:rsidRPr="00A555AC" w:rsidRDefault="00991164" w:rsidP="00F005A1">
            <w:pPr>
              <w:rPr>
                <w:rFonts w:ascii="HelloQueenie" w:hAnsi="HelloQueenie"/>
                <w:b/>
                <w:bCs/>
                <w:sz w:val="32"/>
                <w:u w:val="single"/>
              </w:rPr>
            </w:pPr>
            <w:r w:rsidRPr="00A555AC">
              <w:rPr>
                <w:rFonts w:ascii="HelloQueenie" w:hAnsi="HelloQueenie"/>
                <w:b/>
                <w:bCs/>
                <w:sz w:val="32"/>
                <w:u w:val="single"/>
              </w:rPr>
              <w:t xml:space="preserve">SSR/AR </w:t>
            </w:r>
          </w:p>
          <w:p w:rsidR="00991164" w:rsidRPr="006164B7" w:rsidRDefault="00991164" w:rsidP="00F005A1">
            <w:pPr>
              <w:rPr>
                <w:rFonts w:ascii="HelloQueenie" w:hAnsi="HelloQueenie"/>
                <w:sz w:val="28"/>
              </w:rPr>
            </w:pPr>
            <w:proofErr w:type="spellStart"/>
            <w:r w:rsidRPr="00A555AC">
              <w:rPr>
                <w:rFonts w:ascii="HelloQueenie" w:hAnsi="HelloQueenie"/>
                <w:sz w:val="22"/>
              </w:rPr>
              <w:t>Obj</w:t>
            </w:r>
            <w:proofErr w:type="spellEnd"/>
            <w:r w:rsidRPr="00A555AC">
              <w:rPr>
                <w:rFonts w:ascii="HelloQueenie" w:hAnsi="HelloQueenie"/>
                <w:sz w:val="22"/>
              </w:rPr>
              <w:t>: TSW: read regularly in instructional-level text that is challenging yet manageabl</w:t>
            </w:r>
            <w:r w:rsidRPr="00A555AC">
              <w:rPr>
                <w:rFonts w:ascii="HelloQueenie" w:hAnsi="HelloQueenie"/>
                <w:sz w:val="28"/>
              </w:rPr>
              <w:t>e</w:t>
            </w:r>
          </w:p>
        </w:tc>
        <w:tc>
          <w:tcPr>
            <w:tcW w:w="1771" w:type="dxa"/>
            <w:gridSpan w:val="2"/>
            <w:shd w:val="clear" w:color="auto" w:fill="FFD5EA"/>
          </w:tcPr>
          <w:p w:rsidR="00991164" w:rsidRDefault="00991164" w:rsidP="00F005A1">
            <w:pPr>
              <w:rPr>
                <w:rFonts w:ascii="HelloQueenie" w:hAnsi="HelloQueenie"/>
                <w:b/>
                <w:bCs/>
                <w:sz w:val="32"/>
              </w:rPr>
            </w:pPr>
            <w:r w:rsidRPr="00FD1E6C">
              <w:rPr>
                <w:rFonts w:ascii="HelloQueenie" w:hAnsi="HelloQueenie"/>
                <w:b/>
                <w:bCs/>
                <w:sz w:val="32"/>
              </w:rPr>
              <w:t>10:</w:t>
            </w:r>
            <w:r>
              <w:rPr>
                <w:rFonts w:ascii="HelloQueenie" w:hAnsi="HelloQueenie"/>
                <w:b/>
                <w:bCs/>
                <w:sz w:val="32"/>
              </w:rPr>
              <w:t>45</w:t>
            </w:r>
            <w:r w:rsidRPr="00FD1E6C">
              <w:rPr>
                <w:rFonts w:ascii="HelloQueenie" w:hAnsi="HelloQueenie"/>
                <w:b/>
                <w:bCs/>
                <w:sz w:val="32"/>
              </w:rPr>
              <w:t>-11:</w:t>
            </w:r>
            <w:r>
              <w:rPr>
                <w:rFonts w:ascii="HelloQueenie" w:hAnsi="HelloQueenie"/>
                <w:b/>
                <w:bCs/>
                <w:sz w:val="32"/>
              </w:rPr>
              <w:t>3</w:t>
            </w:r>
            <w:r w:rsidRPr="00FD1E6C">
              <w:rPr>
                <w:rFonts w:ascii="HelloQueenie" w:hAnsi="HelloQueenie"/>
                <w:b/>
                <w:bCs/>
                <w:sz w:val="32"/>
              </w:rPr>
              <w:t>0</w:t>
            </w:r>
            <w:r>
              <w:rPr>
                <w:rFonts w:ascii="HelloQueenie" w:hAnsi="HelloQueenie"/>
                <w:b/>
                <w:bCs/>
                <w:sz w:val="32"/>
              </w:rPr>
              <w:t xml:space="preserve"> </w:t>
            </w:r>
          </w:p>
          <w:p w:rsidR="007C3B77" w:rsidRPr="002E68BA" w:rsidRDefault="007C3B77" w:rsidP="007C3B77">
            <w:pPr>
              <w:pStyle w:val="BodyText2"/>
              <w:jc w:val="center"/>
              <w:rPr>
                <w:rFonts w:ascii="HelloQueenie" w:hAnsi="HelloQueenie"/>
                <w:b/>
                <w:bCs/>
                <w:sz w:val="40"/>
                <w:u w:val="single"/>
              </w:rPr>
            </w:pPr>
            <w:r w:rsidRPr="002E68BA">
              <w:rPr>
                <w:rFonts w:ascii="HelloQueenie" w:hAnsi="HelloQueenie"/>
                <w:b/>
                <w:bCs/>
                <w:sz w:val="40"/>
                <w:u w:val="single"/>
              </w:rPr>
              <w:t>Math</w:t>
            </w:r>
          </w:p>
          <w:p w:rsidR="007C3B77" w:rsidRPr="00EC3239" w:rsidRDefault="007C3B77" w:rsidP="007C3B77">
            <w:pPr>
              <w:rPr>
                <w:rFonts w:ascii="HelloQueenie" w:hAnsi="HelloQueenie"/>
                <w:bCs/>
              </w:rPr>
            </w:pPr>
            <w:proofErr w:type="spellStart"/>
            <w:r w:rsidRPr="00EC3239">
              <w:rPr>
                <w:rFonts w:ascii="HelloQueenie" w:hAnsi="HelloQueenie"/>
                <w:bCs/>
              </w:rPr>
              <w:t>Obj</w:t>
            </w:r>
            <w:proofErr w:type="spellEnd"/>
            <w:r w:rsidRPr="00EC3239">
              <w:rPr>
                <w:rFonts w:ascii="HelloQueenie" w:hAnsi="HelloQueenie"/>
                <w:bCs/>
              </w:rPr>
              <w:t>: Okla. Academic Standards</w:t>
            </w:r>
          </w:p>
          <w:p w:rsidR="007C3B77" w:rsidRPr="00EC3239" w:rsidRDefault="007C3B77" w:rsidP="007C3B77">
            <w:pPr>
              <w:rPr>
                <w:rFonts w:ascii="HelloQueenie" w:eastAsiaTheme="minorEastAsia" w:hAnsi="HelloQueenie" w:cstheme="minorBidi"/>
              </w:rPr>
            </w:pPr>
            <w:r w:rsidRPr="00EC3239">
              <w:rPr>
                <w:rFonts w:ascii="HelloQueenie" w:eastAsiaTheme="minorEastAsia" w:hAnsi="HelloQueenie" w:cstheme="minorBidi"/>
              </w:rPr>
              <w:t>2</w:t>
            </w:r>
            <w:proofErr w:type="gramStart"/>
            <w:r w:rsidRPr="00EC3239">
              <w:rPr>
                <w:rFonts w:ascii="HelloQueenie" w:eastAsiaTheme="minorEastAsia" w:hAnsi="HelloQueenie" w:cstheme="minorBidi"/>
              </w:rPr>
              <w:t>,N2</w:t>
            </w:r>
            <w:proofErr w:type="gramEnd"/>
            <w:r w:rsidRPr="00EC3239">
              <w:rPr>
                <w:rFonts w:ascii="HelloQueenie" w:eastAsiaTheme="minorEastAsia" w:hAnsi="HelloQueenie" w:cstheme="minorBidi"/>
              </w:rPr>
              <w:t>.</w:t>
            </w:r>
            <w:r w:rsidRPr="00EC3239">
              <w:rPr>
                <w:rFonts w:eastAsiaTheme="minorEastAsia"/>
              </w:rPr>
              <w:t>—</w:t>
            </w:r>
          </w:p>
          <w:p w:rsidR="007C3B77" w:rsidRPr="00EC3239" w:rsidRDefault="007C3B77" w:rsidP="007C3B77">
            <w:pPr>
              <w:rPr>
                <w:rFonts w:ascii="HelloQueenie" w:eastAsiaTheme="minorEastAsia" w:hAnsi="HelloQueenie" w:cstheme="minorBidi"/>
              </w:rPr>
            </w:pPr>
            <w:r w:rsidRPr="00EC3239">
              <w:rPr>
                <w:rFonts w:ascii="HelloQueenie" w:eastAsiaTheme="minorEastAsia" w:hAnsi="HelloQueenie" w:cstheme="minorBidi"/>
              </w:rPr>
              <w:t xml:space="preserve">2N2.4, 2N2.5, </w:t>
            </w:r>
          </w:p>
          <w:p w:rsidR="007C3B77" w:rsidRPr="00EC3239" w:rsidRDefault="007C3B77" w:rsidP="007C3B77">
            <w:pPr>
              <w:rPr>
                <w:rFonts w:ascii="HelloQueenie" w:eastAsiaTheme="minorEastAsia" w:hAnsi="HelloQueenie" w:cstheme="minorBidi"/>
                <w:sz w:val="28"/>
              </w:rPr>
            </w:pPr>
            <w:r w:rsidRPr="00EC3239">
              <w:rPr>
                <w:rFonts w:ascii="HelloQueenie" w:eastAsiaTheme="minorEastAsia" w:hAnsi="HelloQueenie" w:cstheme="minorBidi"/>
                <w:sz w:val="28"/>
              </w:rPr>
              <w:t xml:space="preserve">Addition </w:t>
            </w:r>
            <w:r>
              <w:rPr>
                <w:rFonts w:ascii="HelloQueenie" w:eastAsiaTheme="minorEastAsia" w:hAnsi="HelloQueenie" w:cstheme="minorBidi"/>
                <w:sz w:val="28"/>
              </w:rPr>
              <w:t xml:space="preserve">with and </w:t>
            </w:r>
            <w:r w:rsidRPr="00EC3239">
              <w:rPr>
                <w:rFonts w:ascii="HelloQueenie" w:eastAsiaTheme="minorEastAsia" w:hAnsi="HelloQueenie" w:cstheme="minorBidi"/>
                <w:sz w:val="28"/>
              </w:rPr>
              <w:t>without regrouping</w:t>
            </w:r>
          </w:p>
          <w:p w:rsidR="007C3B77" w:rsidRDefault="007C3B77" w:rsidP="007C3B77">
            <w:pPr>
              <w:rPr>
                <w:rFonts w:ascii="HelloQueenie" w:eastAsiaTheme="minorEastAsia" w:hAnsi="HelloQueenie" w:cstheme="minorBidi"/>
                <w:b/>
                <w:sz w:val="28"/>
              </w:rPr>
            </w:pPr>
            <w:r>
              <w:rPr>
                <w:rFonts w:ascii="HelloQueenie" w:eastAsiaTheme="minorEastAsia" w:hAnsi="HelloQueenie" w:cstheme="minorBidi"/>
                <w:b/>
                <w:sz w:val="28"/>
              </w:rPr>
              <w:t>Subtraction with</w:t>
            </w:r>
          </w:p>
          <w:p w:rsidR="00991164" w:rsidRPr="006164B7" w:rsidRDefault="007C3B77" w:rsidP="007C3B77">
            <w:pPr>
              <w:rPr>
                <w:rFonts w:ascii="HelloQueenie" w:hAnsi="HelloQueenie"/>
                <w:b/>
                <w:bCs/>
                <w:sz w:val="36"/>
                <w:szCs w:val="16"/>
              </w:rPr>
            </w:pPr>
            <w:r>
              <w:rPr>
                <w:rFonts w:ascii="HelloQueenie" w:eastAsiaTheme="minorEastAsia" w:hAnsi="HelloQueenie" w:cstheme="minorBidi"/>
                <w:b/>
                <w:sz w:val="28"/>
              </w:rPr>
              <w:t>regrouping</w:t>
            </w:r>
          </w:p>
        </w:tc>
        <w:tc>
          <w:tcPr>
            <w:tcW w:w="1950" w:type="dxa"/>
            <w:gridSpan w:val="2"/>
            <w:shd w:val="clear" w:color="auto" w:fill="FFD5EA"/>
          </w:tcPr>
          <w:p w:rsidR="00991164" w:rsidRPr="00CE02DF" w:rsidRDefault="00991164" w:rsidP="00F005A1">
            <w:pPr>
              <w:jc w:val="both"/>
              <w:rPr>
                <w:rFonts w:ascii="HelloQueenie" w:hAnsi="HelloQueenie"/>
                <w:b/>
                <w:bCs/>
                <w:sz w:val="36"/>
              </w:rPr>
            </w:pPr>
            <w:r w:rsidRPr="00CE02DF">
              <w:rPr>
                <w:rFonts w:ascii="HelloQueenie" w:hAnsi="HelloQueenie"/>
                <w:b/>
                <w:bCs/>
                <w:sz w:val="36"/>
              </w:rPr>
              <w:t>10:</w:t>
            </w:r>
            <w:r>
              <w:rPr>
                <w:rFonts w:ascii="HelloQueenie" w:hAnsi="HelloQueenie"/>
                <w:b/>
                <w:bCs/>
                <w:sz w:val="36"/>
              </w:rPr>
              <w:t>10</w:t>
            </w:r>
            <w:r w:rsidRPr="00CE02DF">
              <w:rPr>
                <w:rFonts w:ascii="HelloQueenie" w:hAnsi="HelloQueenie"/>
                <w:b/>
                <w:bCs/>
                <w:sz w:val="36"/>
              </w:rPr>
              <w:t>-</w:t>
            </w:r>
            <w:r>
              <w:rPr>
                <w:rFonts w:ascii="HelloQueenie" w:hAnsi="HelloQueenie"/>
                <w:b/>
                <w:bCs/>
                <w:sz w:val="36"/>
              </w:rPr>
              <w:t>10:45</w:t>
            </w:r>
          </w:p>
          <w:p w:rsidR="00194B5E" w:rsidRDefault="00991164" w:rsidP="00194B5E">
            <w:pPr>
              <w:pStyle w:val="BodyText3"/>
              <w:rPr>
                <w:rFonts w:ascii="Century Gothic" w:hAnsi="Century Gothic"/>
                <w:sz w:val="22"/>
                <w:szCs w:val="22"/>
                <w:u w:val="single"/>
              </w:rPr>
            </w:pPr>
            <w:r>
              <w:rPr>
                <w:rFonts w:ascii="HelloQueenie" w:hAnsi="HelloQueenie"/>
                <w:b/>
                <w:bCs/>
                <w:sz w:val="36"/>
              </w:rPr>
              <w:t xml:space="preserve"> </w:t>
            </w:r>
            <w:r w:rsidR="00194B5E">
              <w:rPr>
                <w:rFonts w:ascii="KG What the Teacher Wants" w:hAnsi="KG What the Teacher Wants"/>
                <w:b/>
                <w:bCs/>
                <w:sz w:val="28"/>
              </w:rPr>
              <w:t>Read Aloud</w:t>
            </w:r>
            <w:r w:rsidR="00194B5E">
              <w:rPr>
                <w:rFonts w:ascii="Century Gothic" w:hAnsi="Century Gothic"/>
                <w:sz w:val="22"/>
                <w:szCs w:val="22"/>
                <w:u w:val="single"/>
              </w:rPr>
              <w:t xml:space="preserve"> </w:t>
            </w:r>
          </w:p>
          <w:p w:rsidR="00194B5E" w:rsidRPr="00EB0FFE" w:rsidRDefault="00194B5E" w:rsidP="00194B5E">
            <w:pPr>
              <w:pStyle w:val="BodyText3"/>
              <w:rPr>
                <w:rFonts w:ascii="Tw Cen MT Condensed" w:hAnsi="Tw Cen MT Condensed"/>
                <w:b/>
                <w:sz w:val="28"/>
                <w:szCs w:val="22"/>
                <w:u w:val="single"/>
              </w:rPr>
            </w:pPr>
            <w:r w:rsidRPr="00EB0FFE">
              <w:rPr>
                <w:rFonts w:ascii="Tw Cen MT Condensed" w:hAnsi="Tw Cen MT Condensed"/>
                <w:b/>
                <w:sz w:val="28"/>
                <w:szCs w:val="22"/>
                <w:u w:val="single"/>
              </w:rPr>
              <w:t xml:space="preserve">The </w:t>
            </w:r>
            <w:proofErr w:type="spellStart"/>
            <w:r w:rsidRPr="00EB0FFE">
              <w:rPr>
                <w:rFonts w:ascii="Tw Cen MT Condensed" w:hAnsi="Tw Cen MT Condensed"/>
                <w:b/>
                <w:sz w:val="28"/>
                <w:szCs w:val="22"/>
                <w:u w:val="single"/>
              </w:rPr>
              <w:t>Berenstain</w:t>
            </w:r>
            <w:proofErr w:type="spellEnd"/>
            <w:r w:rsidRPr="00EB0FFE">
              <w:rPr>
                <w:rFonts w:ascii="Tw Cen MT Condensed" w:hAnsi="Tw Cen MT Condensed"/>
                <w:b/>
                <w:sz w:val="28"/>
                <w:szCs w:val="22"/>
                <w:u w:val="single"/>
              </w:rPr>
              <w:t xml:space="preserve"> Bears and Santa Bear</w:t>
            </w:r>
          </w:p>
          <w:p w:rsidR="00194B5E" w:rsidRDefault="00194B5E" w:rsidP="00194B5E">
            <w:pPr>
              <w:pStyle w:val="BodyText3"/>
              <w:rPr>
                <w:rFonts w:ascii="Century Gothic" w:hAnsi="Century Gothic"/>
                <w:szCs w:val="18"/>
              </w:rPr>
            </w:pPr>
            <w:proofErr w:type="spellStart"/>
            <w:r w:rsidRPr="008A4DCD">
              <w:rPr>
                <w:rFonts w:ascii="Century Gothic" w:hAnsi="Century Gothic"/>
                <w:szCs w:val="18"/>
              </w:rPr>
              <w:t>Obj</w:t>
            </w:r>
            <w:proofErr w:type="spellEnd"/>
            <w:r w:rsidRPr="008A4DCD">
              <w:rPr>
                <w:rFonts w:ascii="Century Gothic" w:hAnsi="Century Gothic"/>
                <w:szCs w:val="18"/>
              </w:rPr>
              <w:t>: TSW Observe the teacher modeling fluency, comprehension and reading strategies</w:t>
            </w:r>
          </w:p>
          <w:p w:rsidR="00194B5E" w:rsidRPr="008A4DCD" w:rsidRDefault="00194B5E" w:rsidP="00194B5E">
            <w:pPr>
              <w:pStyle w:val="BodyText3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>*Somebody, Wanted, But, So Then</w:t>
            </w:r>
          </w:p>
          <w:p w:rsidR="00194B5E" w:rsidRDefault="00194B5E" w:rsidP="00194B5E">
            <w:pPr>
              <w:pStyle w:val="BodyText3"/>
              <w:rPr>
                <w:rFonts w:ascii="Century Gothic" w:hAnsi="Century Gothic"/>
                <w:b/>
                <w:sz w:val="22"/>
                <w:szCs w:val="18"/>
                <w:u w:val="single"/>
              </w:rPr>
            </w:pPr>
            <w:r w:rsidRPr="00DA25FB">
              <w:rPr>
                <w:rFonts w:ascii="Century Gothic" w:hAnsi="Century Gothic"/>
                <w:b/>
                <w:sz w:val="22"/>
                <w:szCs w:val="18"/>
                <w:u w:val="single"/>
              </w:rPr>
              <w:t>*Author’s purpose (</w:t>
            </w:r>
            <w:r>
              <w:rPr>
                <w:rFonts w:ascii="Century Gothic" w:hAnsi="Century Gothic"/>
                <w:b/>
                <w:sz w:val="22"/>
                <w:szCs w:val="18"/>
                <w:u w:val="single"/>
              </w:rPr>
              <w:t>entertain</w:t>
            </w:r>
            <w:r w:rsidRPr="00DA25FB">
              <w:rPr>
                <w:rFonts w:ascii="Century Gothic" w:hAnsi="Century Gothic"/>
                <w:b/>
                <w:sz w:val="22"/>
                <w:szCs w:val="18"/>
                <w:u w:val="single"/>
              </w:rPr>
              <w:t xml:space="preserve">) </w:t>
            </w:r>
          </w:p>
          <w:p w:rsidR="00991164" w:rsidRDefault="00194B5E" w:rsidP="00194B5E">
            <w:pPr>
              <w:pStyle w:val="BodyText3"/>
              <w:rPr>
                <w:rFonts w:ascii="Tw Cen MT Condensed" w:hAnsi="Tw Cen MT Condensed"/>
                <w:sz w:val="22"/>
                <w:szCs w:val="22"/>
              </w:rPr>
            </w:pPr>
            <w:r w:rsidRPr="00DA25FB">
              <w:rPr>
                <w:rFonts w:ascii="Tw Cen MT Condensed" w:hAnsi="Tw Cen MT Condensed"/>
                <w:sz w:val="22"/>
                <w:szCs w:val="22"/>
              </w:rPr>
              <w:t>RI2.5; RI 2.6</w:t>
            </w:r>
          </w:p>
          <w:p w:rsidR="00991164" w:rsidRPr="00194B5E" w:rsidRDefault="00194B5E" w:rsidP="00194B5E">
            <w:pPr>
              <w:pStyle w:val="BodyText3"/>
              <w:rPr>
                <w:rFonts w:ascii="KG What the Teacher Wants" w:hAnsi="KG What the Teacher Wants"/>
                <w:b/>
                <w:sz w:val="28"/>
                <w:szCs w:val="22"/>
              </w:rPr>
            </w:pPr>
            <w:r w:rsidRPr="00194B5E">
              <w:rPr>
                <w:rFonts w:ascii="Tw Cen MT Condensed" w:hAnsi="Tw Cen MT Condensed"/>
                <w:sz w:val="28"/>
                <w:szCs w:val="22"/>
              </w:rPr>
              <w:t>**add to Christmas tradition chart</w:t>
            </w:r>
          </w:p>
          <w:p w:rsidR="00991164" w:rsidRPr="005827CE" w:rsidRDefault="00991164" w:rsidP="00F005A1">
            <w:pPr>
              <w:jc w:val="center"/>
              <w:rPr>
                <w:rFonts w:ascii="HelloQueenie" w:eastAsiaTheme="minorEastAsia" w:hAnsi="HelloQueenie" w:cstheme="minorBidi"/>
                <w:b/>
                <w:sz w:val="32"/>
              </w:rPr>
            </w:pPr>
            <w:r w:rsidRPr="005827CE">
              <w:rPr>
                <w:rFonts w:ascii="HelloQueenie" w:eastAsiaTheme="minorEastAsia" w:hAnsi="HelloQueenie" w:cstheme="minorBidi"/>
                <w:b/>
                <w:sz w:val="32"/>
              </w:rPr>
              <w:t>10:45-11:15</w:t>
            </w:r>
          </w:p>
          <w:p w:rsidR="00991164" w:rsidRPr="00BE58AE" w:rsidRDefault="00991164" w:rsidP="00F005A1">
            <w:pPr>
              <w:jc w:val="center"/>
              <w:rPr>
                <w:rFonts w:ascii="HelloQueenie" w:hAnsi="HelloQueenie"/>
                <w:b/>
                <w:bCs/>
                <w:sz w:val="32"/>
                <w:szCs w:val="20"/>
              </w:rPr>
            </w:pPr>
            <w:r w:rsidRPr="00BE58AE">
              <w:rPr>
                <w:rFonts w:ascii="HelloQueenie" w:hAnsi="HelloQueenie"/>
                <w:b/>
                <w:bCs/>
                <w:sz w:val="32"/>
                <w:szCs w:val="20"/>
              </w:rPr>
              <w:t xml:space="preserve">Phonics Unit </w:t>
            </w:r>
            <w:r w:rsidR="007C3B77">
              <w:rPr>
                <w:rFonts w:ascii="HelloQueenie" w:hAnsi="HelloQueenie"/>
                <w:b/>
                <w:bCs/>
                <w:sz w:val="32"/>
                <w:szCs w:val="20"/>
              </w:rPr>
              <w:t>5</w:t>
            </w:r>
          </w:p>
          <w:p w:rsidR="00991164" w:rsidRPr="00BE58AE" w:rsidRDefault="00991164" w:rsidP="00F005A1">
            <w:pPr>
              <w:jc w:val="center"/>
              <w:rPr>
                <w:rFonts w:ascii="HelloQueenie" w:hAnsi="HelloQueenie"/>
                <w:b/>
                <w:bCs/>
                <w:sz w:val="32"/>
                <w:szCs w:val="20"/>
              </w:rPr>
            </w:pPr>
            <w:r w:rsidRPr="00BE58AE">
              <w:rPr>
                <w:rFonts w:ascii="HelloQueenie" w:hAnsi="HelloQueenie"/>
                <w:b/>
                <w:bCs/>
                <w:sz w:val="32"/>
                <w:szCs w:val="20"/>
              </w:rPr>
              <w:t xml:space="preserve">Lesson </w:t>
            </w:r>
            <w:r w:rsidR="007C3B77">
              <w:rPr>
                <w:rFonts w:ascii="HelloQueenie" w:hAnsi="HelloQueenie"/>
                <w:b/>
                <w:bCs/>
                <w:sz w:val="32"/>
                <w:szCs w:val="20"/>
              </w:rPr>
              <w:t>2</w:t>
            </w:r>
          </w:p>
          <w:p w:rsidR="00991164" w:rsidRDefault="00991164" w:rsidP="00F005A1">
            <w:pPr>
              <w:jc w:val="both"/>
              <w:rPr>
                <w:rFonts w:ascii="HelloQueenie" w:hAnsi="HelloQueenie"/>
                <w:bCs/>
                <w:sz w:val="22"/>
                <w:szCs w:val="20"/>
              </w:rPr>
            </w:pPr>
            <w:proofErr w:type="spellStart"/>
            <w:r w:rsidRPr="00BE58AE">
              <w:rPr>
                <w:rFonts w:ascii="HelloQueenie" w:hAnsi="HelloQueenie"/>
                <w:bCs/>
                <w:sz w:val="22"/>
                <w:szCs w:val="20"/>
              </w:rPr>
              <w:t>Obj</w:t>
            </w:r>
            <w:proofErr w:type="spellEnd"/>
            <w:r w:rsidRPr="00BE58AE">
              <w:rPr>
                <w:rFonts w:ascii="HelloQueenie" w:hAnsi="HelloQueenie"/>
                <w:bCs/>
                <w:sz w:val="22"/>
                <w:szCs w:val="20"/>
              </w:rPr>
              <w:t>: to understand the purpose of HD word lessons; to descr</w:t>
            </w:r>
            <w:r>
              <w:rPr>
                <w:rFonts w:ascii="HelloQueenie" w:hAnsi="HelloQueenie"/>
                <w:bCs/>
                <w:sz w:val="22"/>
                <w:szCs w:val="20"/>
              </w:rPr>
              <w:t>ibe what it means to read accur</w:t>
            </w:r>
            <w:r w:rsidRPr="00BE58AE">
              <w:rPr>
                <w:rFonts w:ascii="HelloQueenie" w:hAnsi="HelloQueenie"/>
                <w:bCs/>
                <w:sz w:val="22"/>
                <w:szCs w:val="20"/>
              </w:rPr>
              <w:t>ately; to describe why accurate reading is important; to see materials</w:t>
            </w:r>
          </w:p>
          <w:p w:rsidR="00991164" w:rsidRDefault="00991164" w:rsidP="00F005A1">
            <w:pPr>
              <w:jc w:val="center"/>
              <w:rPr>
                <w:rFonts w:ascii="HelloQueenie" w:hAnsi="HelloQueenie"/>
                <w:b/>
                <w:bCs/>
                <w:sz w:val="32"/>
                <w:szCs w:val="20"/>
              </w:rPr>
            </w:pPr>
            <w:r w:rsidRPr="006164B7">
              <w:rPr>
                <w:rFonts w:ascii="HelloQueenie" w:hAnsi="HelloQueenie"/>
                <w:b/>
                <w:bCs/>
                <w:sz w:val="32"/>
                <w:szCs w:val="20"/>
              </w:rPr>
              <w:t>11:15-11:30</w:t>
            </w:r>
          </w:p>
          <w:p w:rsidR="00991164" w:rsidRPr="00A555AC" w:rsidRDefault="00991164" w:rsidP="00F005A1">
            <w:pPr>
              <w:rPr>
                <w:rFonts w:ascii="HelloQueenie" w:hAnsi="HelloQueenie"/>
                <w:b/>
                <w:bCs/>
                <w:sz w:val="32"/>
                <w:u w:val="single"/>
              </w:rPr>
            </w:pPr>
            <w:r w:rsidRPr="00A555AC">
              <w:rPr>
                <w:rFonts w:ascii="HelloQueenie" w:hAnsi="HelloQueenie"/>
                <w:b/>
                <w:bCs/>
                <w:sz w:val="32"/>
                <w:u w:val="single"/>
              </w:rPr>
              <w:t xml:space="preserve">SSR/AR </w:t>
            </w:r>
          </w:p>
          <w:p w:rsidR="00991164" w:rsidRPr="006164B7" w:rsidRDefault="00991164" w:rsidP="00F005A1">
            <w:pPr>
              <w:pStyle w:val="BodyText"/>
              <w:rPr>
                <w:rFonts w:ascii="HelloQueenie" w:hAnsi="HelloQueenie"/>
                <w:b/>
                <w:bCs/>
                <w:sz w:val="36"/>
                <w:szCs w:val="16"/>
              </w:rPr>
            </w:pPr>
            <w:proofErr w:type="spellStart"/>
            <w:r w:rsidRPr="00A555AC">
              <w:rPr>
                <w:rFonts w:ascii="HelloQueenie" w:hAnsi="HelloQueenie"/>
                <w:sz w:val="22"/>
              </w:rPr>
              <w:t>Obj</w:t>
            </w:r>
            <w:proofErr w:type="spellEnd"/>
            <w:r w:rsidRPr="00A555AC">
              <w:rPr>
                <w:rFonts w:ascii="HelloQueenie" w:hAnsi="HelloQueenie"/>
                <w:sz w:val="22"/>
              </w:rPr>
              <w:t>: TSW: read regularly in instructional-level text that is challenging yet manageabl</w:t>
            </w:r>
            <w:r w:rsidRPr="00A555AC">
              <w:rPr>
                <w:rFonts w:ascii="HelloQueenie" w:hAnsi="HelloQueenie"/>
                <w:sz w:val="28"/>
              </w:rPr>
              <w:t>e</w:t>
            </w:r>
          </w:p>
        </w:tc>
        <w:tc>
          <w:tcPr>
            <w:tcW w:w="2016" w:type="dxa"/>
            <w:shd w:val="clear" w:color="auto" w:fill="FFD5EA"/>
          </w:tcPr>
          <w:p w:rsidR="00991164" w:rsidRDefault="00991164" w:rsidP="00F005A1">
            <w:pPr>
              <w:jc w:val="both"/>
              <w:rPr>
                <w:rFonts w:ascii="HelloQueenie" w:hAnsi="HelloQueenie"/>
                <w:b/>
                <w:bCs/>
                <w:sz w:val="36"/>
              </w:rPr>
            </w:pPr>
            <w:r w:rsidRPr="00CE02DF">
              <w:rPr>
                <w:rFonts w:ascii="HelloQueenie" w:hAnsi="HelloQueenie"/>
                <w:b/>
                <w:bCs/>
                <w:sz w:val="36"/>
              </w:rPr>
              <w:t>10:</w:t>
            </w:r>
            <w:r>
              <w:rPr>
                <w:rFonts w:ascii="HelloQueenie" w:hAnsi="HelloQueenie"/>
                <w:b/>
                <w:bCs/>
                <w:sz w:val="36"/>
              </w:rPr>
              <w:t>1</w:t>
            </w:r>
            <w:r w:rsidRPr="00CE02DF">
              <w:rPr>
                <w:rFonts w:ascii="HelloQueenie" w:hAnsi="HelloQueenie"/>
                <w:b/>
                <w:bCs/>
                <w:sz w:val="36"/>
              </w:rPr>
              <w:t>0-</w:t>
            </w:r>
            <w:r>
              <w:rPr>
                <w:rFonts w:ascii="HelloQueenie" w:hAnsi="HelloQueenie"/>
                <w:b/>
                <w:bCs/>
                <w:sz w:val="36"/>
              </w:rPr>
              <w:t>10:45</w:t>
            </w:r>
          </w:p>
          <w:p w:rsidR="00991164" w:rsidRPr="00A555AC" w:rsidRDefault="00991164" w:rsidP="00F005A1">
            <w:pPr>
              <w:rPr>
                <w:rFonts w:ascii="HelloQueenie" w:hAnsi="HelloQueenie"/>
                <w:b/>
                <w:bCs/>
                <w:sz w:val="32"/>
                <w:u w:val="single"/>
              </w:rPr>
            </w:pPr>
            <w:r w:rsidRPr="00A555AC">
              <w:rPr>
                <w:rFonts w:ascii="HelloQueenie" w:hAnsi="HelloQueenie"/>
                <w:b/>
                <w:bCs/>
                <w:sz w:val="32"/>
                <w:u w:val="single"/>
              </w:rPr>
              <w:t xml:space="preserve">SSR/AR </w:t>
            </w:r>
          </w:p>
          <w:p w:rsidR="00991164" w:rsidRPr="00A555AC" w:rsidRDefault="00991164" w:rsidP="00F005A1">
            <w:pPr>
              <w:rPr>
                <w:rFonts w:ascii="HelloQueenie" w:hAnsi="HelloQueenie"/>
                <w:sz w:val="28"/>
              </w:rPr>
            </w:pPr>
            <w:proofErr w:type="spellStart"/>
            <w:r w:rsidRPr="00A555AC">
              <w:rPr>
                <w:rFonts w:ascii="HelloQueenie" w:hAnsi="HelloQueenie"/>
                <w:sz w:val="22"/>
              </w:rPr>
              <w:t>Obj</w:t>
            </w:r>
            <w:proofErr w:type="spellEnd"/>
            <w:r w:rsidRPr="00A555AC">
              <w:rPr>
                <w:rFonts w:ascii="HelloQueenie" w:hAnsi="HelloQueenie"/>
                <w:sz w:val="22"/>
              </w:rPr>
              <w:t>: TSW: read regularly in instructional-level text that is challenging yet manageabl</w:t>
            </w:r>
            <w:r w:rsidRPr="00A555AC">
              <w:rPr>
                <w:rFonts w:ascii="HelloQueenie" w:hAnsi="HelloQueenie"/>
                <w:sz w:val="28"/>
              </w:rPr>
              <w:t>e</w:t>
            </w:r>
          </w:p>
          <w:p w:rsidR="00991164" w:rsidRDefault="00991164" w:rsidP="00F005A1">
            <w:pPr>
              <w:rPr>
                <w:rFonts w:ascii="HelloQueenie" w:hAnsi="HelloQueenie"/>
                <w:b/>
                <w:sz w:val="32"/>
                <w:szCs w:val="18"/>
              </w:rPr>
            </w:pPr>
          </w:p>
          <w:p w:rsidR="00991164" w:rsidRDefault="00991164" w:rsidP="00F005A1">
            <w:pPr>
              <w:rPr>
                <w:rFonts w:ascii="HelloQueenie" w:hAnsi="HelloQueenie"/>
                <w:b/>
                <w:sz w:val="32"/>
                <w:szCs w:val="18"/>
              </w:rPr>
            </w:pPr>
            <w:r>
              <w:rPr>
                <w:rFonts w:ascii="HelloQueenie" w:hAnsi="HelloQueenie"/>
                <w:b/>
                <w:sz w:val="32"/>
                <w:szCs w:val="18"/>
              </w:rPr>
              <w:t>10:45-11:30</w:t>
            </w:r>
          </w:p>
          <w:p w:rsidR="00991164" w:rsidRPr="00BE58AE" w:rsidRDefault="00991164" w:rsidP="00F005A1">
            <w:pPr>
              <w:jc w:val="center"/>
              <w:rPr>
                <w:rFonts w:ascii="HelloQueenie" w:hAnsi="HelloQueenie"/>
                <w:b/>
                <w:bCs/>
                <w:sz w:val="32"/>
                <w:szCs w:val="20"/>
              </w:rPr>
            </w:pPr>
            <w:r w:rsidRPr="00BE58AE">
              <w:rPr>
                <w:rFonts w:ascii="HelloQueenie" w:hAnsi="HelloQueenie"/>
                <w:b/>
                <w:bCs/>
                <w:sz w:val="32"/>
                <w:szCs w:val="20"/>
              </w:rPr>
              <w:t xml:space="preserve">Phonics Unit </w:t>
            </w:r>
            <w:r w:rsidR="007C3B77">
              <w:rPr>
                <w:rFonts w:ascii="HelloQueenie" w:hAnsi="HelloQueenie"/>
                <w:b/>
                <w:bCs/>
                <w:sz w:val="32"/>
                <w:szCs w:val="20"/>
              </w:rPr>
              <w:t>5</w:t>
            </w:r>
          </w:p>
          <w:p w:rsidR="00991164" w:rsidRPr="00BE58AE" w:rsidRDefault="00991164" w:rsidP="00F005A1">
            <w:pPr>
              <w:jc w:val="center"/>
              <w:rPr>
                <w:rFonts w:ascii="HelloQueenie" w:hAnsi="HelloQueenie"/>
                <w:b/>
                <w:bCs/>
                <w:sz w:val="32"/>
                <w:szCs w:val="20"/>
              </w:rPr>
            </w:pPr>
            <w:r w:rsidRPr="00BE58AE">
              <w:rPr>
                <w:rFonts w:ascii="HelloQueenie" w:hAnsi="HelloQueenie"/>
                <w:b/>
                <w:bCs/>
                <w:sz w:val="32"/>
                <w:szCs w:val="20"/>
              </w:rPr>
              <w:t xml:space="preserve">Lesson </w:t>
            </w:r>
            <w:r w:rsidR="007C3B77">
              <w:rPr>
                <w:rFonts w:ascii="HelloQueenie" w:hAnsi="HelloQueenie"/>
                <w:b/>
                <w:bCs/>
                <w:sz w:val="32"/>
                <w:szCs w:val="20"/>
              </w:rPr>
              <w:t>3</w:t>
            </w:r>
          </w:p>
          <w:p w:rsidR="00991164" w:rsidRDefault="00991164" w:rsidP="00F005A1">
            <w:pPr>
              <w:jc w:val="both"/>
              <w:rPr>
                <w:rFonts w:ascii="HelloQueenie" w:hAnsi="HelloQueenie"/>
                <w:bCs/>
                <w:sz w:val="22"/>
                <w:szCs w:val="20"/>
              </w:rPr>
            </w:pPr>
            <w:proofErr w:type="spellStart"/>
            <w:r w:rsidRPr="00BE58AE">
              <w:rPr>
                <w:rFonts w:ascii="HelloQueenie" w:hAnsi="HelloQueenie"/>
                <w:bCs/>
                <w:sz w:val="22"/>
                <w:szCs w:val="20"/>
              </w:rPr>
              <w:t>Obj</w:t>
            </w:r>
            <w:proofErr w:type="spellEnd"/>
            <w:r w:rsidRPr="00BE58AE">
              <w:rPr>
                <w:rFonts w:ascii="HelloQueenie" w:hAnsi="HelloQueenie"/>
                <w:bCs/>
                <w:sz w:val="22"/>
                <w:szCs w:val="20"/>
              </w:rPr>
              <w:t>: to understand the purpose of HD word lessons; to desc</w:t>
            </w:r>
            <w:r>
              <w:rPr>
                <w:rFonts w:ascii="HelloQueenie" w:hAnsi="HelloQueenie"/>
                <w:bCs/>
                <w:sz w:val="22"/>
                <w:szCs w:val="20"/>
              </w:rPr>
              <w:t>ribe what it means to read accur</w:t>
            </w:r>
            <w:r w:rsidRPr="00BE58AE">
              <w:rPr>
                <w:rFonts w:ascii="HelloQueenie" w:hAnsi="HelloQueenie"/>
                <w:bCs/>
                <w:sz w:val="22"/>
                <w:szCs w:val="20"/>
              </w:rPr>
              <w:t>ately; to describe why accurate reading is important; to see materials</w:t>
            </w:r>
          </w:p>
          <w:p w:rsidR="00991164" w:rsidRPr="00037893" w:rsidRDefault="00991164" w:rsidP="00F005A1">
            <w:pPr>
              <w:rPr>
                <w:rFonts w:ascii="HelloQueenie" w:hAnsi="HelloQueenie"/>
                <w:b/>
                <w:bCs/>
                <w:sz w:val="32"/>
              </w:rPr>
            </w:pPr>
          </w:p>
        </w:tc>
      </w:tr>
      <w:tr w:rsidR="00991164" w:rsidRPr="00CE02DF" w:rsidTr="00991164">
        <w:trPr>
          <w:trHeight w:val="1538"/>
          <w:jc w:val="center"/>
        </w:trPr>
        <w:tc>
          <w:tcPr>
            <w:tcW w:w="1899" w:type="dxa"/>
            <w:shd w:val="clear" w:color="auto" w:fill="FFD5EA"/>
          </w:tcPr>
          <w:p w:rsidR="00991164" w:rsidRPr="006164B7" w:rsidRDefault="00991164" w:rsidP="00F005A1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lastRenderedPageBreak/>
              <w:t>11:30-12:00</w:t>
            </w:r>
          </w:p>
          <w:p w:rsidR="00991164" w:rsidRPr="006164B7" w:rsidRDefault="00991164" w:rsidP="00F005A1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Lunch</w:t>
            </w:r>
          </w:p>
          <w:p w:rsidR="00991164" w:rsidRPr="006164B7" w:rsidRDefault="00991164" w:rsidP="00F005A1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12:00-12:20</w:t>
            </w:r>
          </w:p>
          <w:p w:rsidR="00991164" w:rsidRPr="00665E87" w:rsidRDefault="00991164" w:rsidP="00F005A1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Recess</w:t>
            </w:r>
          </w:p>
        </w:tc>
        <w:tc>
          <w:tcPr>
            <w:tcW w:w="1899" w:type="dxa"/>
            <w:gridSpan w:val="2"/>
            <w:shd w:val="clear" w:color="auto" w:fill="FFD5EA"/>
          </w:tcPr>
          <w:p w:rsidR="00991164" w:rsidRPr="006164B7" w:rsidRDefault="00991164" w:rsidP="00F005A1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11:30-12:00</w:t>
            </w:r>
          </w:p>
          <w:p w:rsidR="00991164" w:rsidRPr="006164B7" w:rsidRDefault="00991164" w:rsidP="00F005A1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Lunch</w:t>
            </w:r>
          </w:p>
          <w:p w:rsidR="00991164" w:rsidRPr="006164B7" w:rsidRDefault="00991164" w:rsidP="00F005A1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12:00-12:20</w:t>
            </w:r>
          </w:p>
          <w:p w:rsidR="00991164" w:rsidRPr="006164B7" w:rsidRDefault="00991164" w:rsidP="00F005A1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Recess</w:t>
            </w:r>
          </w:p>
        </w:tc>
        <w:tc>
          <w:tcPr>
            <w:tcW w:w="1771" w:type="dxa"/>
            <w:gridSpan w:val="2"/>
            <w:shd w:val="clear" w:color="auto" w:fill="FFD5EA"/>
          </w:tcPr>
          <w:p w:rsidR="00991164" w:rsidRPr="006164B7" w:rsidRDefault="00991164" w:rsidP="00F005A1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11:30-12:00</w:t>
            </w:r>
          </w:p>
          <w:p w:rsidR="00991164" w:rsidRPr="006164B7" w:rsidRDefault="00991164" w:rsidP="00F005A1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Lunch</w:t>
            </w:r>
          </w:p>
          <w:p w:rsidR="00991164" w:rsidRPr="006164B7" w:rsidRDefault="00991164" w:rsidP="00F005A1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12:00-12:20</w:t>
            </w:r>
          </w:p>
          <w:p w:rsidR="00991164" w:rsidRPr="006164B7" w:rsidRDefault="00991164" w:rsidP="00F005A1">
            <w:pPr>
              <w:rPr>
                <w:rFonts w:ascii="HelloQueenie" w:hAnsi="HelloQueenie"/>
                <w:b/>
                <w:bCs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Recess</w:t>
            </w:r>
          </w:p>
        </w:tc>
        <w:tc>
          <w:tcPr>
            <w:tcW w:w="1950" w:type="dxa"/>
            <w:gridSpan w:val="2"/>
            <w:shd w:val="clear" w:color="auto" w:fill="FFD5EA"/>
          </w:tcPr>
          <w:p w:rsidR="00991164" w:rsidRPr="006164B7" w:rsidRDefault="00991164" w:rsidP="00F005A1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11:30-12:00</w:t>
            </w:r>
          </w:p>
          <w:p w:rsidR="00991164" w:rsidRPr="006164B7" w:rsidRDefault="00991164" w:rsidP="00F005A1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Lunch</w:t>
            </w:r>
          </w:p>
          <w:p w:rsidR="00991164" w:rsidRPr="006164B7" w:rsidRDefault="00991164" w:rsidP="00F005A1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12:00-12:20</w:t>
            </w:r>
          </w:p>
          <w:p w:rsidR="00991164" w:rsidRPr="006164B7" w:rsidRDefault="00991164" w:rsidP="00F005A1">
            <w:pPr>
              <w:pStyle w:val="BodyText2"/>
              <w:rPr>
                <w:rFonts w:ascii="HelloQueenie" w:hAnsi="HelloQueenie"/>
                <w:b/>
                <w:bCs/>
                <w:sz w:val="32"/>
                <w:szCs w:val="16"/>
                <w:u w:val="single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Recess</w:t>
            </w:r>
          </w:p>
        </w:tc>
        <w:tc>
          <w:tcPr>
            <w:tcW w:w="2016" w:type="dxa"/>
            <w:shd w:val="clear" w:color="auto" w:fill="FFD5EA"/>
          </w:tcPr>
          <w:p w:rsidR="00991164" w:rsidRPr="006164B7" w:rsidRDefault="00991164" w:rsidP="00F005A1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11:30-12:00</w:t>
            </w:r>
          </w:p>
          <w:p w:rsidR="00991164" w:rsidRPr="006164B7" w:rsidRDefault="00991164" w:rsidP="00F005A1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Lunch</w:t>
            </w:r>
          </w:p>
          <w:p w:rsidR="00991164" w:rsidRPr="006164B7" w:rsidRDefault="00991164" w:rsidP="00F005A1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12:00-12:20</w:t>
            </w:r>
          </w:p>
          <w:p w:rsidR="00991164" w:rsidRPr="006164B7" w:rsidRDefault="00991164" w:rsidP="00F005A1">
            <w:pPr>
              <w:rPr>
                <w:rFonts w:ascii="HelloQueenie" w:hAnsi="HelloQueenie"/>
                <w:b/>
                <w:bCs/>
                <w:sz w:val="32"/>
                <w:szCs w:val="20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Recess</w:t>
            </w:r>
          </w:p>
        </w:tc>
      </w:tr>
      <w:tr w:rsidR="00991164" w:rsidRPr="00CE02DF" w:rsidTr="00991164">
        <w:trPr>
          <w:trHeight w:val="710"/>
          <w:jc w:val="center"/>
        </w:trPr>
        <w:tc>
          <w:tcPr>
            <w:tcW w:w="1899" w:type="dxa"/>
            <w:shd w:val="clear" w:color="auto" w:fill="FFD5EA"/>
          </w:tcPr>
          <w:p w:rsidR="00991164" w:rsidRPr="004266AD" w:rsidRDefault="00991164" w:rsidP="00F005A1">
            <w:pPr>
              <w:rPr>
                <w:rFonts w:ascii="HelloQueenie" w:hAnsi="HelloQueenie"/>
                <w:b/>
                <w:sz w:val="22"/>
                <w:szCs w:val="18"/>
              </w:rPr>
            </w:pPr>
            <w:r w:rsidRPr="004266AD">
              <w:rPr>
                <w:rFonts w:ascii="HelloQueenie" w:hAnsi="HelloQueenie"/>
                <w:b/>
                <w:sz w:val="22"/>
                <w:szCs w:val="18"/>
              </w:rPr>
              <w:t>12:20-12:30</w:t>
            </w:r>
          </w:p>
          <w:p w:rsidR="00991164" w:rsidRPr="004266AD" w:rsidRDefault="00991164" w:rsidP="00F005A1">
            <w:pPr>
              <w:rPr>
                <w:rFonts w:ascii="HelloQueenie" w:hAnsi="HelloQueenie"/>
                <w:b/>
                <w:bCs/>
                <w:sz w:val="22"/>
                <w:szCs w:val="18"/>
              </w:rPr>
            </w:pPr>
            <w:r w:rsidRPr="004266AD">
              <w:rPr>
                <w:rFonts w:ascii="HelloQueenie" w:hAnsi="HelloQueenie"/>
                <w:b/>
                <w:sz w:val="22"/>
                <w:szCs w:val="18"/>
              </w:rPr>
              <w:t>Penmanship</w:t>
            </w:r>
            <w:r w:rsidRPr="004266AD">
              <w:rPr>
                <w:rFonts w:ascii="HelloQueenie" w:hAnsi="HelloQueenie"/>
                <w:b/>
                <w:bCs/>
                <w:sz w:val="22"/>
                <w:szCs w:val="18"/>
              </w:rPr>
              <w:t xml:space="preserve"> </w:t>
            </w:r>
          </w:p>
          <w:p w:rsidR="00991164" w:rsidRPr="004266AD" w:rsidRDefault="00991164" w:rsidP="00F005A1">
            <w:pPr>
              <w:rPr>
                <w:rFonts w:ascii="HelloQueenie" w:hAnsi="HelloQueenie"/>
                <w:b/>
                <w:sz w:val="22"/>
                <w:szCs w:val="18"/>
              </w:rPr>
            </w:pPr>
            <w:proofErr w:type="spellStart"/>
            <w:r w:rsidRPr="004266AD">
              <w:rPr>
                <w:rFonts w:ascii="HelloQueenie" w:hAnsi="HelloQueenie"/>
                <w:sz w:val="22"/>
                <w:szCs w:val="16"/>
              </w:rPr>
              <w:t>Obj</w:t>
            </w:r>
            <w:proofErr w:type="spellEnd"/>
            <w:r w:rsidRPr="004266AD">
              <w:rPr>
                <w:rFonts w:ascii="HelloQueenie" w:hAnsi="HelloQueenie"/>
                <w:sz w:val="22"/>
                <w:szCs w:val="16"/>
              </w:rPr>
              <w:t>: TSW write legibly and form letters correctly</w:t>
            </w:r>
          </w:p>
        </w:tc>
        <w:tc>
          <w:tcPr>
            <w:tcW w:w="1899" w:type="dxa"/>
            <w:gridSpan w:val="2"/>
            <w:shd w:val="clear" w:color="auto" w:fill="FFD5EA"/>
          </w:tcPr>
          <w:p w:rsidR="00991164" w:rsidRPr="004266AD" w:rsidRDefault="00991164" w:rsidP="00F005A1">
            <w:pPr>
              <w:rPr>
                <w:rFonts w:ascii="HelloQueenie" w:hAnsi="HelloQueenie"/>
                <w:b/>
                <w:sz w:val="22"/>
                <w:szCs w:val="18"/>
              </w:rPr>
            </w:pPr>
            <w:r w:rsidRPr="004266AD">
              <w:rPr>
                <w:rFonts w:ascii="HelloQueenie" w:hAnsi="HelloQueenie"/>
                <w:b/>
                <w:sz w:val="22"/>
                <w:szCs w:val="18"/>
              </w:rPr>
              <w:t>12:20-12:30</w:t>
            </w:r>
          </w:p>
          <w:p w:rsidR="00991164" w:rsidRPr="004266AD" w:rsidRDefault="00991164" w:rsidP="00F005A1">
            <w:pPr>
              <w:rPr>
                <w:rFonts w:ascii="HelloQueenie" w:hAnsi="HelloQueenie"/>
                <w:b/>
                <w:bCs/>
                <w:sz w:val="22"/>
                <w:szCs w:val="18"/>
              </w:rPr>
            </w:pPr>
            <w:r w:rsidRPr="004266AD">
              <w:rPr>
                <w:rFonts w:ascii="HelloQueenie" w:hAnsi="HelloQueenie"/>
                <w:b/>
                <w:sz w:val="22"/>
                <w:szCs w:val="18"/>
              </w:rPr>
              <w:t>Penmanship</w:t>
            </w:r>
            <w:r w:rsidRPr="004266AD">
              <w:rPr>
                <w:rFonts w:ascii="HelloQueenie" w:hAnsi="HelloQueenie"/>
                <w:b/>
                <w:bCs/>
                <w:sz w:val="22"/>
                <w:szCs w:val="18"/>
              </w:rPr>
              <w:t xml:space="preserve"> </w:t>
            </w:r>
          </w:p>
          <w:p w:rsidR="00991164" w:rsidRPr="004266AD" w:rsidRDefault="00991164" w:rsidP="00F005A1">
            <w:pPr>
              <w:rPr>
                <w:rFonts w:ascii="HelloQueenie" w:hAnsi="HelloQueenie"/>
                <w:sz w:val="22"/>
                <w:szCs w:val="16"/>
              </w:rPr>
            </w:pPr>
            <w:proofErr w:type="spellStart"/>
            <w:r w:rsidRPr="004266AD">
              <w:rPr>
                <w:rFonts w:ascii="HelloQueenie" w:hAnsi="HelloQueenie"/>
                <w:sz w:val="22"/>
                <w:szCs w:val="16"/>
              </w:rPr>
              <w:t>Obj</w:t>
            </w:r>
            <w:proofErr w:type="spellEnd"/>
            <w:r w:rsidRPr="004266AD">
              <w:rPr>
                <w:rFonts w:ascii="HelloQueenie" w:hAnsi="HelloQueenie"/>
                <w:sz w:val="22"/>
                <w:szCs w:val="16"/>
              </w:rPr>
              <w:t>: TSW write legibly and form letters correctly</w:t>
            </w:r>
          </w:p>
        </w:tc>
        <w:tc>
          <w:tcPr>
            <w:tcW w:w="1771" w:type="dxa"/>
            <w:gridSpan w:val="2"/>
            <w:shd w:val="clear" w:color="auto" w:fill="FFD5EA"/>
          </w:tcPr>
          <w:p w:rsidR="00991164" w:rsidRPr="004266AD" w:rsidRDefault="00991164" w:rsidP="00F005A1">
            <w:pPr>
              <w:rPr>
                <w:rFonts w:ascii="HelloQueenie" w:hAnsi="HelloQueenie"/>
                <w:b/>
                <w:sz w:val="22"/>
                <w:szCs w:val="18"/>
              </w:rPr>
            </w:pPr>
            <w:r w:rsidRPr="004266AD">
              <w:rPr>
                <w:rFonts w:ascii="HelloQueenie" w:hAnsi="HelloQueenie"/>
                <w:b/>
                <w:sz w:val="22"/>
                <w:szCs w:val="18"/>
              </w:rPr>
              <w:t>12:20-12:30</w:t>
            </w:r>
          </w:p>
          <w:p w:rsidR="00991164" w:rsidRPr="004266AD" w:rsidRDefault="00991164" w:rsidP="00F005A1">
            <w:pPr>
              <w:rPr>
                <w:rFonts w:ascii="HelloQueenie" w:hAnsi="HelloQueenie"/>
                <w:b/>
                <w:bCs/>
                <w:sz w:val="22"/>
                <w:szCs w:val="18"/>
              </w:rPr>
            </w:pPr>
            <w:r w:rsidRPr="004266AD">
              <w:rPr>
                <w:rFonts w:ascii="HelloQueenie" w:hAnsi="HelloQueenie"/>
                <w:b/>
                <w:sz w:val="22"/>
                <w:szCs w:val="18"/>
              </w:rPr>
              <w:t>Penmanship</w:t>
            </w:r>
            <w:r w:rsidRPr="004266AD">
              <w:rPr>
                <w:rFonts w:ascii="HelloQueenie" w:hAnsi="HelloQueenie"/>
                <w:b/>
                <w:bCs/>
                <w:sz w:val="22"/>
                <w:szCs w:val="18"/>
              </w:rPr>
              <w:t xml:space="preserve"> </w:t>
            </w:r>
          </w:p>
          <w:p w:rsidR="00991164" w:rsidRPr="004266AD" w:rsidRDefault="00991164" w:rsidP="00F005A1">
            <w:pPr>
              <w:rPr>
                <w:rFonts w:ascii="HelloQueenie" w:hAnsi="HelloQueenie"/>
                <w:sz w:val="22"/>
                <w:szCs w:val="16"/>
              </w:rPr>
            </w:pPr>
            <w:proofErr w:type="spellStart"/>
            <w:r w:rsidRPr="004266AD">
              <w:rPr>
                <w:rFonts w:ascii="HelloQueenie" w:hAnsi="HelloQueenie"/>
                <w:sz w:val="22"/>
                <w:szCs w:val="16"/>
              </w:rPr>
              <w:t>Obj</w:t>
            </w:r>
            <w:proofErr w:type="spellEnd"/>
            <w:r w:rsidRPr="004266AD">
              <w:rPr>
                <w:rFonts w:ascii="HelloQueenie" w:hAnsi="HelloQueenie"/>
                <w:sz w:val="22"/>
                <w:szCs w:val="16"/>
              </w:rPr>
              <w:t>: TSW write legibly and form letters correctly</w:t>
            </w:r>
          </w:p>
        </w:tc>
        <w:tc>
          <w:tcPr>
            <w:tcW w:w="1950" w:type="dxa"/>
            <w:gridSpan w:val="2"/>
            <w:shd w:val="clear" w:color="auto" w:fill="FFD5EA"/>
          </w:tcPr>
          <w:p w:rsidR="00991164" w:rsidRPr="004266AD" w:rsidRDefault="00991164" w:rsidP="00F005A1">
            <w:pPr>
              <w:rPr>
                <w:rFonts w:ascii="HelloQueenie" w:hAnsi="HelloQueenie"/>
                <w:b/>
                <w:sz w:val="22"/>
                <w:szCs w:val="18"/>
              </w:rPr>
            </w:pPr>
            <w:r w:rsidRPr="004266AD">
              <w:rPr>
                <w:rFonts w:ascii="HelloQueenie" w:hAnsi="HelloQueenie"/>
                <w:b/>
                <w:sz w:val="22"/>
                <w:szCs w:val="18"/>
              </w:rPr>
              <w:t>12:20-12:30</w:t>
            </w:r>
          </w:p>
          <w:p w:rsidR="00991164" w:rsidRPr="004266AD" w:rsidRDefault="00991164" w:rsidP="00F005A1">
            <w:pPr>
              <w:rPr>
                <w:rFonts w:ascii="HelloQueenie" w:hAnsi="HelloQueenie"/>
                <w:b/>
                <w:bCs/>
                <w:sz w:val="22"/>
                <w:szCs w:val="18"/>
              </w:rPr>
            </w:pPr>
            <w:r w:rsidRPr="004266AD">
              <w:rPr>
                <w:rFonts w:ascii="HelloQueenie" w:hAnsi="HelloQueenie"/>
                <w:b/>
                <w:sz w:val="22"/>
                <w:szCs w:val="18"/>
              </w:rPr>
              <w:t>Penmanship</w:t>
            </w:r>
            <w:r w:rsidRPr="004266AD">
              <w:rPr>
                <w:rFonts w:ascii="HelloQueenie" w:hAnsi="HelloQueenie"/>
                <w:b/>
                <w:bCs/>
                <w:sz w:val="22"/>
                <w:szCs w:val="18"/>
              </w:rPr>
              <w:t xml:space="preserve"> </w:t>
            </w:r>
          </w:p>
          <w:p w:rsidR="00991164" w:rsidRPr="004266AD" w:rsidRDefault="00991164" w:rsidP="00F005A1">
            <w:pPr>
              <w:rPr>
                <w:rFonts w:ascii="HelloQueenie" w:hAnsi="HelloQueenie"/>
                <w:sz w:val="22"/>
                <w:szCs w:val="16"/>
              </w:rPr>
            </w:pPr>
            <w:proofErr w:type="spellStart"/>
            <w:r w:rsidRPr="004266AD">
              <w:rPr>
                <w:rFonts w:ascii="HelloQueenie" w:hAnsi="HelloQueenie"/>
                <w:sz w:val="22"/>
                <w:szCs w:val="16"/>
              </w:rPr>
              <w:t>Obj</w:t>
            </w:r>
            <w:proofErr w:type="spellEnd"/>
            <w:r w:rsidRPr="004266AD">
              <w:rPr>
                <w:rFonts w:ascii="HelloQueenie" w:hAnsi="HelloQueenie"/>
                <w:sz w:val="22"/>
                <w:szCs w:val="16"/>
              </w:rPr>
              <w:t>: TSW write legibly and form letters correctly</w:t>
            </w:r>
          </w:p>
          <w:p w:rsidR="00991164" w:rsidRPr="004266AD" w:rsidRDefault="00991164" w:rsidP="00F005A1">
            <w:pPr>
              <w:rPr>
                <w:rFonts w:ascii="HelloQueenie" w:hAnsi="HelloQueenie"/>
                <w:sz w:val="22"/>
                <w:szCs w:val="16"/>
              </w:rPr>
            </w:pPr>
          </w:p>
        </w:tc>
        <w:tc>
          <w:tcPr>
            <w:tcW w:w="2016" w:type="dxa"/>
            <w:shd w:val="clear" w:color="auto" w:fill="FFD5EA"/>
          </w:tcPr>
          <w:p w:rsidR="00991164" w:rsidRPr="004266AD" w:rsidRDefault="00991164" w:rsidP="00F005A1">
            <w:pPr>
              <w:rPr>
                <w:rFonts w:ascii="HelloQueenie" w:hAnsi="HelloQueenie"/>
                <w:b/>
                <w:sz w:val="22"/>
                <w:szCs w:val="18"/>
              </w:rPr>
            </w:pPr>
            <w:r w:rsidRPr="004266AD">
              <w:rPr>
                <w:rFonts w:ascii="HelloQueenie" w:hAnsi="HelloQueenie"/>
                <w:b/>
                <w:sz w:val="22"/>
                <w:szCs w:val="18"/>
              </w:rPr>
              <w:t>12:20-12:30</w:t>
            </w:r>
          </w:p>
          <w:p w:rsidR="00991164" w:rsidRPr="004266AD" w:rsidRDefault="00991164" w:rsidP="00F005A1">
            <w:pPr>
              <w:rPr>
                <w:rFonts w:ascii="HelloQueenie" w:hAnsi="HelloQueenie"/>
                <w:b/>
                <w:bCs/>
                <w:sz w:val="22"/>
                <w:szCs w:val="18"/>
              </w:rPr>
            </w:pPr>
            <w:r w:rsidRPr="004266AD">
              <w:rPr>
                <w:rFonts w:ascii="HelloQueenie" w:hAnsi="HelloQueenie"/>
                <w:b/>
                <w:sz w:val="22"/>
                <w:szCs w:val="18"/>
              </w:rPr>
              <w:t>Penmanship</w:t>
            </w:r>
            <w:r w:rsidRPr="004266AD">
              <w:rPr>
                <w:rFonts w:ascii="HelloQueenie" w:hAnsi="HelloQueenie"/>
                <w:b/>
                <w:bCs/>
                <w:sz w:val="22"/>
                <w:szCs w:val="18"/>
              </w:rPr>
              <w:t xml:space="preserve"> </w:t>
            </w:r>
          </w:p>
          <w:p w:rsidR="00991164" w:rsidRPr="004266AD" w:rsidRDefault="00991164" w:rsidP="00F005A1">
            <w:pPr>
              <w:rPr>
                <w:rFonts w:ascii="HelloQueenie" w:hAnsi="HelloQueenie"/>
                <w:sz w:val="22"/>
                <w:szCs w:val="16"/>
              </w:rPr>
            </w:pPr>
            <w:proofErr w:type="spellStart"/>
            <w:r w:rsidRPr="004266AD">
              <w:rPr>
                <w:rFonts w:ascii="HelloQueenie" w:hAnsi="HelloQueenie"/>
                <w:sz w:val="22"/>
                <w:szCs w:val="16"/>
              </w:rPr>
              <w:t>Obj</w:t>
            </w:r>
            <w:proofErr w:type="spellEnd"/>
            <w:r w:rsidRPr="004266AD">
              <w:rPr>
                <w:rFonts w:ascii="HelloQueenie" w:hAnsi="HelloQueenie"/>
                <w:sz w:val="22"/>
                <w:szCs w:val="16"/>
              </w:rPr>
              <w:t>: TSW write legibly and form letters correctly</w:t>
            </w:r>
          </w:p>
        </w:tc>
      </w:tr>
      <w:tr w:rsidR="00991164" w:rsidRPr="00CE02DF" w:rsidTr="00991164">
        <w:trPr>
          <w:trHeight w:val="70"/>
          <w:jc w:val="center"/>
        </w:trPr>
        <w:tc>
          <w:tcPr>
            <w:tcW w:w="1899" w:type="dxa"/>
            <w:shd w:val="clear" w:color="auto" w:fill="FFD5EA"/>
          </w:tcPr>
          <w:p w:rsidR="00991164" w:rsidRPr="00752334" w:rsidRDefault="00991164" w:rsidP="00F005A1">
            <w:pPr>
              <w:rPr>
                <w:rFonts w:ascii="HelloQueenie" w:hAnsi="HelloQueenie"/>
                <w:b/>
                <w:bCs/>
                <w:sz w:val="36"/>
                <w:szCs w:val="16"/>
              </w:rPr>
            </w:pPr>
            <w:r w:rsidRPr="00752334">
              <w:rPr>
                <w:rFonts w:ascii="HelloQueenie" w:hAnsi="HelloQueenie"/>
                <w:b/>
                <w:bCs/>
                <w:sz w:val="36"/>
                <w:szCs w:val="16"/>
              </w:rPr>
              <w:t>12:30-1:20</w:t>
            </w:r>
          </w:p>
          <w:p w:rsidR="00991164" w:rsidRPr="00752334" w:rsidRDefault="00991164" w:rsidP="00F005A1">
            <w:pPr>
              <w:rPr>
                <w:rFonts w:ascii="HelloQueenie" w:hAnsi="HelloQueenie"/>
                <w:b/>
                <w:bCs/>
                <w:sz w:val="36"/>
                <w:szCs w:val="16"/>
              </w:rPr>
            </w:pPr>
            <w:r w:rsidRPr="00752334">
              <w:rPr>
                <w:rFonts w:ascii="HelloQueenie" w:hAnsi="HelloQueenie"/>
                <w:b/>
                <w:bCs/>
                <w:sz w:val="36"/>
                <w:szCs w:val="16"/>
              </w:rPr>
              <w:t>COMPUTER</w:t>
            </w:r>
          </w:p>
        </w:tc>
        <w:tc>
          <w:tcPr>
            <w:tcW w:w="1899" w:type="dxa"/>
            <w:gridSpan w:val="2"/>
            <w:shd w:val="clear" w:color="auto" w:fill="FFD5EA"/>
          </w:tcPr>
          <w:p w:rsidR="00991164" w:rsidRPr="00752334" w:rsidRDefault="00991164" w:rsidP="00F005A1">
            <w:pPr>
              <w:rPr>
                <w:rFonts w:ascii="HelloQueenie" w:hAnsi="HelloQueenie"/>
                <w:b/>
                <w:bCs/>
                <w:sz w:val="36"/>
                <w:szCs w:val="16"/>
              </w:rPr>
            </w:pPr>
            <w:r w:rsidRPr="00752334">
              <w:rPr>
                <w:rFonts w:ascii="HelloQueenie" w:hAnsi="HelloQueenie"/>
                <w:b/>
                <w:bCs/>
                <w:sz w:val="36"/>
                <w:szCs w:val="16"/>
              </w:rPr>
              <w:t>12:30-1:20</w:t>
            </w:r>
          </w:p>
          <w:p w:rsidR="00991164" w:rsidRPr="00752334" w:rsidRDefault="00991164" w:rsidP="00F005A1">
            <w:pPr>
              <w:rPr>
                <w:rFonts w:ascii="HelloQueenie" w:hAnsi="HelloQueenie"/>
                <w:b/>
                <w:bCs/>
                <w:sz w:val="36"/>
                <w:szCs w:val="16"/>
              </w:rPr>
            </w:pPr>
            <w:r w:rsidRPr="00752334">
              <w:rPr>
                <w:rFonts w:ascii="HelloQueenie" w:hAnsi="HelloQueenie"/>
                <w:b/>
                <w:bCs/>
                <w:sz w:val="36"/>
                <w:szCs w:val="16"/>
              </w:rPr>
              <w:t>MUSIC</w:t>
            </w:r>
          </w:p>
        </w:tc>
        <w:tc>
          <w:tcPr>
            <w:tcW w:w="1771" w:type="dxa"/>
            <w:gridSpan w:val="2"/>
            <w:shd w:val="clear" w:color="auto" w:fill="FFD5EA"/>
          </w:tcPr>
          <w:p w:rsidR="00991164" w:rsidRPr="00752334" w:rsidRDefault="00991164" w:rsidP="00F005A1">
            <w:pPr>
              <w:rPr>
                <w:rFonts w:ascii="HelloQueenie" w:hAnsi="HelloQueenie"/>
                <w:b/>
                <w:bCs/>
                <w:sz w:val="36"/>
                <w:szCs w:val="16"/>
              </w:rPr>
            </w:pPr>
            <w:r w:rsidRPr="00752334">
              <w:rPr>
                <w:rFonts w:ascii="HelloQueenie" w:hAnsi="HelloQueenie"/>
                <w:b/>
                <w:bCs/>
                <w:sz w:val="36"/>
                <w:szCs w:val="16"/>
              </w:rPr>
              <w:t>12:30-1:20</w:t>
            </w:r>
          </w:p>
          <w:p w:rsidR="00991164" w:rsidRPr="00752334" w:rsidRDefault="00991164" w:rsidP="00F005A1">
            <w:pPr>
              <w:rPr>
                <w:rFonts w:ascii="HelloQueenie" w:hAnsi="HelloQueenie"/>
                <w:b/>
                <w:bCs/>
                <w:sz w:val="36"/>
                <w:szCs w:val="16"/>
              </w:rPr>
            </w:pPr>
            <w:r>
              <w:rPr>
                <w:rFonts w:ascii="HelloQueenie" w:hAnsi="HelloQueenie"/>
                <w:b/>
                <w:bCs/>
                <w:sz w:val="36"/>
                <w:szCs w:val="16"/>
              </w:rPr>
              <w:t>P.E.</w:t>
            </w:r>
          </w:p>
        </w:tc>
        <w:tc>
          <w:tcPr>
            <w:tcW w:w="1950" w:type="dxa"/>
            <w:gridSpan w:val="2"/>
            <w:shd w:val="clear" w:color="auto" w:fill="FFD5EA"/>
          </w:tcPr>
          <w:p w:rsidR="00991164" w:rsidRPr="00752334" w:rsidRDefault="00991164" w:rsidP="00F005A1">
            <w:pPr>
              <w:rPr>
                <w:rFonts w:ascii="HelloQueenie" w:hAnsi="HelloQueenie"/>
                <w:b/>
                <w:bCs/>
                <w:sz w:val="36"/>
                <w:szCs w:val="16"/>
              </w:rPr>
            </w:pPr>
            <w:r w:rsidRPr="00752334">
              <w:rPr>
                <w:rFonts w:ascii="HelloQueenie" w:hAnsi="HelloQueenie"/>
                <w:b/>
                <w:bCs/>
                <w:sz w:val="36"/>
                <w:szCs w:val="16"/>
              </w:rPr>
              <w:t>12:30-1:20</w:t>
            </w:r>
          </w:p>
          <w:p w:rsidR="00991164" w:rsidRPr="00752334" w:rsidRDefault="00991164" w:rsidP="00F005A1">
            <w:pPr>
              <w:rPr>
                <w:rFonts w:ascii="HelloQueenie" w:hAnsi="HelloQueenie"/>
                <w:b/>
                <w:bCs/>
                <w:sz w:val="36"/>
                <w:szCs w:val="16"/>
              </w:rPr>
            </w:pPr>
            <w:proofErr w:type="spellStart"/>
            <w:r>
              <w:rPr>
                <w:rFonts w:ascii="HelloQueenie" w:hAnsi="HelloQueenie"/>
                <w:b/>
                <w:bCs/>
                <w:sz w:val="36"/>
                <w:szCs w:val="16"/>
              </w:rPr>
              <w:t>sTEAM</w:t>
            </w:r>
            <w:proofErr w:type="spellEnd"/>
          </w:p>
        </w:tc>
        <w:tc>
          <w:tcPr>
            <w:tcW w:w="2016" w:type="dxa"/>
            <w:shd w:val="clear" w:color="auto" w:fill="FFD5EA"/>
          </w:tcPr>
          <w:p w:rsidR="00991164" w:rsidRPr="00752334" w:rsidRDefault="00991164" w:rsidP="00F005A1">
            <w:pPr>
              <w:rPr>
                <w:rFonts w:ascii="HelloQueenie" w:hAnsi="HelloQueenie"/>
                <w:b/>
                <w:bCs/>
                <w:sz w:val="36"/>
                <w:szCs w:val="16"/>
              </w:rPr>
            </w:pPr>
            <w:r w:rsidRPr="00752334">
              <w:rPr>
                <w:rFonts w:ascii="HelloQueenie" w:hAnsi="HelloQueenie"/>
                <w:b/>
                <w:bCs/>
                <w:sz w:val="36"/>
                <w:szCs w:val="16"/>
              </w:rPr>
              <w:t>12:30-</w:t>
            </w:r>
            <w:r>
              <w:rPr>
                <w:rFonts w:ascii="HelloQueenie" w:hAnsi="HelloQueenie"/>
                <w:b/>
                <w:bCs/>
                <w:sz w:val="36"/>
                <w:szCs w:val="16"/>
              </w:rPr>
              <w:t>1:20</w:t>
            </w:r>
          </w:p>
          <w:p w:rsidR="00991164" w:rsidRPr="006164B7" w:rsidRDefault="00991164" w:rsidP="00F005A1">
            <w:pPr>
              <w:jc w:val="center"/>
              <w:rPr>
                <w:rFonts w:ascii="HelloQueenie" w:hAnsi="HelloQueenie"/>
                <w:b/>
                <w:bCs/>
                <w:sz w:val="44"/>
                <w:szCs w:val="16"/>
              </w:rPr>
            </w:pPr>
            <w:r>
              <w:rPr>
                <w:rFonts w:ascii="HelloQueenie" w:hAnsi="HelloQueenie"/>
                <w:b/>
                <w:bCs/>
                <w:sz w:val="44"/>
                <w:szCs w:val="16"/>
              </w:rPr>
              <w:t>ART</w:t>
            </w:r>
          </w:p>
        </w:tc>
      </w:tr>
      <w:tr w:rsidR="00991164" w:rsidRPr="00CE02DF" w:rsidTr="00991164">
        <w:trPr>
          <w:trHeight w:val="800"/>
          <w:jc w:val="center"/>
        </w:trPr>
        <w:tc>
          <w:tcPr>
            <w:tcW w:w="1899" w:type="dxa"/>
            <w:shd w:val="clear" w:color="auto" w:fill="FFD5EA"/>
          </w:tcPr>
          <w:p w:rsidR="00991164" w:rsidRPr="002E68BA" w:rsidRDefault="00991164" w:rsidP="00F005A1">
            <w:pPr>
              <w:rPr>
                <w:rFonts w:ascii="HelloQueenie" w:eastAsiaTheme="minorEastAsia" w:hAnsi="HelloQueenie" w:cs="Arial"/>
                <w:b/>
                <w:sz w:val="32"/>
              </w:rPr>
            </w:pPr>
            <w:r w:rsidRPr="002E68BA">
              <w:rPr>
                <w:rFonts w:ascii="HelloQueenie" w:eastAsiaTheme="minorEastAsia" w:hAnsi="HelloQueenie" w:cs="Arial"/>
                <w:b/>
                <w:sz w:val="32"/>
              </w:rPr>
              <w:t>1:20-2:50</w:t>
            </w:r>
          </w:p>
          <w:p w:rsidR="00991164" w:rsidRPr="006166AB" w:rsidRDefault="00991164" w:rsidP="00F005A1">
            <w:pPr>
              <w:rPr>
                <w:rFonts w:ascii="HelloQueenie" w:hAnsi="HelloQueenie"/>
                <w:b/>
                <w:bCs/>
                <w:sz w:val="32"/>
              </w:rPr>
            </w:pPr>
            <w:r w:rsidRPr="006166AB">
              <w:rPr>
                <w:rFonts w:ascii="HelloQueenie" w:hAnsi="HelloQueenie"/>
                <w:b/>
                <w:bCs/>
                <w:sz w:val="32"/>
              </w:rPr>
              <w:t xml:space="preserve">Guided Reading </w:t>
            </w:r>
          </w:p>
          <w:p w:rsidR="00991164" w:rsidRPr="00167293" w:rsidRDefault="00991164" w:rsidP="00F005A1">
            <w:pPr>
              <w:rPr>
                <w:rFonts w:ascii="HelloQueenie" w:hAnsi="HelloQueenie"/>
                <w:bCs/>
                <w:sz w:val="28"/>
              </w:rPr>
            </w:pPr>
            <w:proofErr w:type="spellStart"/>
            <w:r w:rsidRPr="00167293">
              <w:rPr>
                <w:rFonts w:ascii="HelloQueenie" w:hAnsi="HelloQueenie"/>
                <w:bCs/>
                <w:sz w:val="28"/>
              </w:rPr>
              <w:t>Obj</w:t>
            </w:r>
            <w:proofErr w:type="spellEnd"/>
            <w:r w:rsidRPr="00167293">
              <w:rPr>
                <w:rFonts w:ascii="HelloQueenie" w:hAnsi="HelloQueenie"/>
                <w:bCs/>
                <w:sz w:val="28"/>
              </w:rPr>
              <w:t>: TSW work on decoding fluency, comprehension and reading strategies</w:t>
            </w:r>
          </w:p>
          <w:p w:rsidR="00991164" w:rsidRPr="00167293" w:rsidRDefault="00991164" w:rsidP="00F005A1">
            <w:pPr>
              <w:rPr>
                <w:rFonts w:ascii="HelloQueenie" w:hAnsi="HelloQueenie"/>
                <w:bCs/>
                <w:sz w:val="28"/>
              </w:rPr>
            </w:pPr>
            <w:r w:rsidRPr="00167293">
              <w:rPr>
                <w:rFonts w:ascii="HelloQueenie" w:hAnsi="HelloQueenie"/>
                <w:bCs/>
                <w:sz w:val="28"/>
              </w:rPr>
              <w:t>Center Rotation</w:t>
            </w:r>
          </w:p>
          <w:p w:rsidR="00991164" w:rsidRPr="002E68BA" w:rsidRDefault="00991164" w:rsidP="00F005A1">
            <w:pPr>
              <w:rPr>
                <w:rFonts w:ascii="HelloQueenie" w:eastAsiaTheme="minorEastAsia" w:hAnsi="HelloQueenie" w:cs="Arial"/>
                <w:b/>
                <w:sz w:val="32"/>
              </w:rPr>
            </w:pPr>
            <w:r w:rsidRPr="00167293">
              <w:rPr>
                <w:rFonts w:ascii="HelloQueenie" w:hAnsi="HelloQueenie"/>
                <w:bCs/>
                <w:sz w:val="28"/>
              </w:rPr>
              <w:t>(see center lesson plans)</w:t>
            </w:r>
          </w:p>
        </w:tc>
        <w:tc>
          <w:tcPr>
            <w:tcW w:w="1899" w:type="dxa"/>
            <w:gridSpan w:val="2"/>
            <w:shd w:val="clear" w:color="auto" w:fill="FFD5EA"/>
          </w:tcPr>
          <w:p w:rsidR="00991164" w:rsidRPr="002E68BA" w:rsidRDefault="00991164" w:rsidP="00F005A1">
            <w:pPr>
              <w:rPr>
                <w:rFonts w:ascii="HelloQueenie" w:eastAsiaTheme="minorEastAsia" w:hAnsi="HelloQueenie" w:cs="Arial"/>
                <w:b/>
                <w:sz w:val="32"/>
              </w:rPr>
            </w:pPr>
            <w:r w:rsidRPr="002E68BA">
              <w:rPr>
                <w:rFonts w:ascii="HelloQueenie" w:eastAsiaTheme="minorEastAsia" w:hAnsi="HelloQueenie" w:cs="Arial"/>
                <w:b/>
                <w:sz w:val="32"/>
              </w:rPr>
              <w:t>1:20-2:50</w:t>
            </w:r>
          </w:p>
          <w:p w:rsidR="00991164" w:rsidRPr="006166AB" w:rsidRDefault="00991164" w:rsidP="00F005A1">
            <w:pPr>
              <w:rPr>
                <w:rFonts w:ascii="HelloQueenie" w:hAnsi="HelloQueenie"/>
                <w:b/>
                <w:bCs/>
                <w:sz w:val="32"/>
              </w:rPr>
            </w:pPr>
            <w:r w:rsidRPr="006166AB">
              <w:rPr>
                <w:rFonts w:ascii="HelloQueenie" w:hAnsi="HelloQueenie"/>
                <w:b/>
                <w:bCs/>
                <w:sz w:val="32"/>
              </w:rPr>
              <w:t xml:space="preserve">Guided Reading </w:t>
            </w:r>
          </w:p>
          <w:p w:rsidR="00991164" w:rsidRPr="00167293" w:rsidRDefault="00991164" w:rsidP="00F005A1">
            <w:pPr>
              <w:rPr>
                <w:rFonts w:ascii="HelloQueenie" w:hAnsi="HelloQueenie"/>
                <w:bCs/>
                <w:sz w:val="28"/>
              </w:rPr>
            </w:pPr>
            <w:proofErr w:type="spellStart"/>
            <w:r w:rsidRPr="00167293">
              <w:rPr>
                <w:rFonts w:ascii="HelloQueenie" w:hAnsi="HelloQueenie"/>
                <w:bCs/>
                <w:sz w:val="28"/>
              </w:rPr>
              <w:t>Obj</w:t>
            </w:r>
            <w:proofErr w:type="spellEnd"/>
            <w:r w:rsidRPr="00167293">
              <w:rPr>
                <w:rFonts w:ascii="HelloQueenie" w:hAnsi="HelloQueenie"/>
                <w:bCs/>
                <w:sz w:val="28"/>
              </w:rPr>
              <w:t>: TSW work on decoding fluency, comprehension and reading strategies</w:t>
            </w:r>
          </w:p>
          <w:p w:rsidR="00991164" w:rsidRPr="00167293" w:rsidRDefault="00991164" w:rsidP="00F005A1">
            <w:pPr>
              <w:rPr>
                <w:rFonts w:ascii="HelloQueenie" w:hAnsi="HelloQueenie"/>
                <w:bCs/>
                <w:sz w:val="28"/>
              </w:rPr>
            </w:pPr>
            <w:r w:rsidRPr="00167293">
              <w:rPr>
                <w:rFonts w:ascii="HelloQueenie" w:hAnsi="HelloQueenie"/>
                <w:bCs/>
                <w:sz w:val="28"/>
              </w:rPr>
              <w:t>Center Rotation</w:t>
            </w:r>
          </w:p>
          <w:p w:rsidR="00991164" w:rsidRPr="00CE02DF" w:rsidRDefault="00991164" w:rsidP="00F005A1">
            <w:pPr>
              <w:rPr>
                <w:rFonts w:ascii="HelloQueenie" w:eastAsiaTheme="minorEastAsia" w:hAnsi="HelloQueenie" w:cs="Arial"/>
                <w:sz w:val="32"/>
              </w:rPr>
            </w:pPr>
            <w:r w:rsidRPr="00167293">
              <w:rPr>
                <w:rFonts w:ascii="HelloQueenie" w:hAnsi="HelloQueenie"/>
                <w:bCs/>
                <w:sz w:val="28"/>
              </w:rPr>
              <w:t>(see center lesson plans)</w:t>
            </w:r>
          </w:p>
        </w:tc>
        <w:tc>
          <w:tcPr>
            <w:tcW w:w="1771" w:type="dxa"/>
            <w:gridSpan w:val="2"/>
            <w:shd w:val="clear" w:color="auto" w:fill="FFD5EA"/>
          </w:tcPr>
          <w:p w:rsidR="00991164" w:rsidRDefault="00991164" w:rsidP="00F005A1">
            <w:pPr>
              <w:pStyle w:val="BodyText2"/>
              <w:rPr>
                <w:rFonts w:ascii="HelloQueenie" w:hAnsi="HelloQueenie"/>
                <w:b/>
                <w:bCs/>
                <w:sz w:val="32"/>
              </w:rPr>
            </w:pPr>
            <w:r w:rsidRPr="00CE02DF">
              <w:rPr>
                <w:rFonts w:ascii="HelloQueenie" w:hAnsi="HelloQueenie"/>
                <w:b/>
                <w:bCs/>
                <w:sz w:val="32"/>
              </w:rPr>
              <w:t>1:20-</w:t>
            </w:r>
            <w:r>
              <w:rPr>
                <w:rFonts w:ascii="HelloQueenie" w:hAnsi="HelloQueenie"/>
                <w:b/>
                <w:bCs/>
                <w:sz w:val="32"/>
              </w:rPr>
              <w:t>1:50</w:t>
            </w:r>
          </w:p>
          <w:p w:rsidR="00991164" w:rsidRPr="005827CE" w:rsidRDefault="00991164" w:rsidP="00F005A1">
            <w:pPr>
              <w:pStyle w:val="BodyText2"/>
              <w:jc w:val="center"/>
              <w:rPr>
                <w:rFonts w:ascii="HelloQueenie" w:hAnsi="HelloQueenie"/>
                <w:b/>
                <w:bCs/>
                <w:sz w:val="32"/>
              </w:rPr>
            </w:pPr>
            <w:r w:rsidRPr="00BE58AE">
              <w:rPr>
                <w:rFonts w:ascii="HelloQueenie" w:hAnsi="HelloQueenie"/>
                <w:b/>
                <w:bCs/>
                <w:sz w:val="32"/>
                <w:szCs w:val="20"/>
              </w:rPr>
              <w:t xml:space="preserve">Phonics </w:t>
            </w:r>
            <w:r w:rsidRPr="005827CE">
              <w:rPr>
                <w:rFonts w:ascii="HelloQueenie" w:hAnsi="HelloQueenie"/>
                <w:b/>
                <w:bCs/>
                <w:sz w:val="28"/>
                <w:szCs w:val="20"/>
              </w:rPr>
              <w:t xml:space="preserve">Unit </w:t>
            </w:r>
            <w:r w:rsidR="007C3B77">
              <w:rPr>
                <w:rFonts w:ascii="HelloQueenie" w:hAnsi="HelloQueenie"/>
                <w:b/>
                <w:bCs/>
                <w:sz w:val="28"/>
                <w:szCs w:val="20"/>
              </w:rPr>
              <w:t>5</w:t>
            </w:r>
            <w:r w:rsidRPr="005827CE">
              <w:rPr>
                <w:rFonts w:ascii="HelloQueenie" w:hAnsi="HelloQueenie"/>
                <w:b/>
                <w:bCs/>
                <w:sz w:val="28"/>
                <w:szCs w:val="20"/>
              </w:rPr>
              <w:t xml:space="preserve"> Lesson </w:t>
            </w:r>
            <w:r w:rsidR="007C3B77">
              <w:rPr>
                <w:rFonts w:ascii="HelloQueenie" w:hAnsi="HelloQueenie"/>
                <w:b/>
                <w:bCs/>
                <w:sz w:val="28"/>
                <w:szCs w:val="20"/>
              </w:rPr>
              <w:t>2</w:t>
            </w:r>
          </w:p>
          <w:p w:rsidR="00991164" w:rsidRDefault="00991164" w:rsidP="00F005A1">
            <w:pPr>
              <w:rPr>
                <w:rFonts w:ascii="HelloQueenie" w:hAnsi="HelloQueenie"/>
                <w:bCs/>
                <w:sz w:val="22"/>
                <w:szCs w:val="20"/>
              </w:rPr>
            </w:pPr>
            <w:proofErr w:type="spellStart"/>
            <w:r w:rsidRPr="00BE58AE">
              <w:rPr>
                <w:rFonts w:ascii="HelloQueenie" w:hAnsi="HelloQueenie"/>
                <w:bCs/>
                <w:sz w:val="22"/>
                <w:szCs w:val="20"/>
              </w:rPr>
              <w:t>Obj</w:t>
            </w:r>
            <w:proofErr w:type="spellEnd"/>
            <w:r w:rsidRPr="00BE58AE">
              <w:rPr>
                <w:rFonts w:ascii="HelloQueenie" w:hAnsi="HelloQueenie"/>
                <w:bCs/>
                <w:sz w:val="22"/>
                <w:szCs w:val="20"/>
              </w:rPr>
              <w:t>:</w:t>
            </w:r>
            <w:r>
              <w:rPr>
                <w:rFonts w:ascii="HelloQueenie" w:hAnsi="HelloQueenie"/>
                <w:bCs/>
                <w:sz w:val="22"/>
                <w:szCs w:val="20"/>
              </w:rPr>
              <w:t xml:space="preserve"> to define a closed syllable with only one vowel followed by one </w:t>
            </w:r>
          </w:p>
          <w:p w:rsidR="00991164" w:rsidRDefault="00991164" w:rsidP="00F005A1">
            <w:pPr>
              <w:pStyle w:val="BodyText2"/>
              <w:rPr>
                <w:rFonts w:ascii="HelloQueenie" w:hAnsi="HelloQueenie"/>
                <w:b/>
                <w:bCs/>
                <w:sz w:val="32"/>
                <w:szCs w:val="20"/>
              </w:rPr>
            </w:pPr>
          </w:p>
          <w:p w:rsidR="00991164" w:rsidRPr="00CE02DF" w:rsidRDefault="00991164" w:rsidP="00F005A1">
            <w:pPr>
              <w:rPr>
                <w:rFonts w:ascii="HelloQueenie" w:hAnsi="HelloQueenie"/>
                <w:sz w:val="32"/>
              </w:rPr>
            </w:pPr>
          </w:p>
        </w:tc>
        <w:tc>
          <w:tcPr>
            <w:tcW w:w="1950" w:type="dxa"/>
            <w:gridSpan w:val="2"/>
            <w:shd w:val="clear" w:color="auto" w:fill="FFD5EA"/>
          </w:tcPr>
          <w:p w:rsidR="00991164" w:rsidRPr="002E68BA" w:rsidRDefault="00991164" w:rsidP="00F005A1">
            <w:pPr>
              <w:rPr>
                <w:rFonts w:ascii="HelloQueenie" w:eastAsiaTheme="minorEastAsia" w:hAnsi="HelloQueenie" w:cs="Arial"/>
                <w:b/>
                <w:sz w:val="32"/>
              </w:rPr>
            </w:pPr>
            <w:r w:rsidRPr="002E68BA">
              <w:rPr>
                <w:rFonts w:ascii="HelloQueenie" w:eastAsiaTheme="minorEastAsia" w:hAnsi="HelloQueenie" w:cs="Arial"/>
                <w:b/>
                <w:sz w:val="32"/>
              </w:rPr>
              <w:t>1:20-2:50</w:t>
            </w:r>
          </w:p>
          <w:p w:rsidR="00991164" w:rsidRPr="006166AB" w:rsidRDefault="00991164" w:rsidP="00F005A1">
            <w:pPr>
              <w:rPr>
                <w:rFonts w:ascii="HelloQueenie" w:hAnsi="HelloQueenie"/>
                <w:b/>
                <w:bCs/>
                <w:sz w:val="32"/>
              </w:rPr>
            </w:pPr>
            <w:r w:rsidRPr="006166AB">
              <w:rPr>
                <w:rFonts w:ascii="HelloQueenie" w:hAnsi="HelloQueenie"/>
                <w:b/>
                <w:bCs/>
                <w:sz w:val="32"/>
              </w:rPr>
              <w:t xml:space="preserve">Guided Reading </w:t>
            </w:r>
          </w:p>
          <w:p w:rsidR="00991164" w:rsidRPr="00167293" w:rsidRDefault="00991164" w:rsidP="00F005A1">
            <w:pPr>
              <w:rPr>
                <w:rFonts w:ascii="HelloQueenie" w:hAnsi="HelloQueenie"/>
                <w:bCs/>
                <w:sz w:val="28"/>
              </w:rPr>
            </w:pPr>
            <w:proofErr w:type="spellStart"/>
            <w:r w:rsidRPr="00167293">
              <w:rPr>
                <w:rFonts w:ascii="HelloQueenie" w:hAnsi="HelloQueenie"/>
                <w:bCs/>
                <w:sz w:val="28"/>
              </w:rPr>
              <w:t>Obj</w:t>
            </w:r>
            <w:proofErr w:type="spellEnd"/>
            <w:r w:rsidRPr="00167293">
              <w:rPr>
                <w:rFonts w:ascii="HelloQueenie" w:hAnsi="HelloQueenie"/>
                <w:bCs/>
                <w:sz w:val="28"/>
              </w:rPr>
              <w:t>: TSW work on decoding fluency, comprehension and reading strategies</w:t>
            </w:r>
          </w:p>
          <w:p w:rsidR="00991164" w:rsidRPr="00167293" w:rsidRDefault="00991164" w:rsidP="00F005A1">
            <w:pPr>
              <w:rPr>
                <w:rFonts w:ascii="HelloQueenie" w:hAnsi="HelloQueenie"/>
                <w:bCs/>
                <w:sz w:val="28"/>
              </w:rPr>
            </w:pPr>
            <w:r w:rsidRPr="00167293">
              <w:rPr>
                <w:rFonts w:ascii="HelloQueenie" w:hAnsi="HelloQueenie"/>
                <w:bCs/>
                <w:sz w:val="28"/>
              </w:rPr>
              <w:t>Center Rotation</w:t>
            </w:r>
          </w:p>
          <w:p w:rsidR="00991164" w:rsidRPr="00CE02DF" w:rsidRDefault="00991164" w:rsidP="00F005A1">
            <w:pPr>
              <w:pStyle w:val="BodyText2"/>
              <w:rPr>
                <w:rFonts w:ascii="HelloQueenie" w:hAnsi="HelloQueenie"/>
                <w:sz w:val="32"/>
              </w:rPr>
            </w:pPr>
            <w:r w:rsidRPr="00167293">
              <w:rPr>
                <w:rFonts w:ascii="HelloQueenie" w:hAnsi="HelloQueenie"/>
                <w:bCs/>
                <w:sz w:val="28"/>
              </w:rPr>
              <w:t>(see center lesson plans)</w:t>
            </w:r>
          </w:p>
        </w:tc>
        <w:tc>
          <w:tcPr>
            <w:tcW w:w="2016" w:type="dxa"/>
            <w:shd w:val="clear" w:color="auto" w:fill="FFD5EA"/>
          </w:tcPr>
          <w:p w:rsidR="00991164" w:rsidRDefault="00991164" w:rsidP="00F005A1">
            <w:pPr>
              <w:pStyle w:val="BodyText2"/>
              <w:rPr>
                <w:rFonts w:ascii="HelloQueenie" w:hAnsi="HelloQueenie"/>
                <w:b/>
                <w:bCs/>
                <w:sz w:val="32"/>
              </w:rPr>
            </w:pPr>
            <w:r>
              <w:rPr>
                <w:rFonts w:ascii="HelloQueenie" w:hAnsi="HelloQueenie"/>
                <w:b/>
                <w:bCs/>
                <w:sz w:val="32"/>
              </w:rPr>
              <w:t>1:20-2:15</w:t>
            </w:r>
          </w:p>
          <w:p w:rsidR="00991164" w:rsidRPr="006869C3" w:rsidRDefault="00991164" w:rsidP="00F005A1">
            <w:pPr>
              <w:rPr>
                <w:rFonts w:ascii="HelloQueenie" w:hAnsi="HelloQueenie"/>
                <w:b/>
                <w:bCs/>
                <w:sz w:val="36"/>
                <w:u w:val="single"/>
              </w:rPr>
            </w:pPr>
            <w:r w:rsidRPr="006869C3">
              <w:rPr>
                <w:rFonts w:ascii="HelloQueenie" w:hAnsi="HelloQueenie"/>
                <w:b/>
                <w:bCs/>
                <w:sz w:val="32"/>
                <w:u w:val="single"/>
              </w:rPr>
              <w:t>Scholastic News</w:t>
            </w:r>
            <w:r w:rsidRPr="006869C3">
              <w:rPr>
                <w:rFonts w:ascii="HelloQueenie" w:hAnsi="HelloQueenie"/>
                <w:b/>
                <w:bCs/>
                <w:sz w:val="36"/>
                <w:u w:val="single"/>
              </w:rPr>
              <w:t>:</w:t>
            </w:r>
          </w:p>
          <w:p w:rsidR="00194B5E" w:rsidRDefault="00194B5E" w:rsidP="00F005A1">
            <w:pPr>
              <w:rPr>
                <w:rFonts w:ascii="HelloQueenie" w:hAnsi="HelloQueenie"/>
                <w:b/>
                <w:bCs/>
                <w:sz w:val="28"/>
                <w:szCs w:val="22"/>
              </w:rPr>
            </w:pPr>
            <w:r>
              <w:rPr>
                <w:rFonts w:ascii="HelloQueenie" w:hAnsi="HelloQueenie"/>
                <w:b/>
                <w:bCs/>
                <w:sz w:val="28"/>
                <w:szCs w:val="22"/>
              </w:rPr>
              <w:t>Holiday Economics</w:t>
            </w:r>
          </w:p>
          <w:p w:rsidR="00991164" w:rsidRDefault="00991164" w:rsidP="00F005A1">
            <w:pPr>
              <w:rPr>
                <w:rFonts w:ascii="HelloQueenie" w:hAnsi="HelloQueenie"/>
                <w:bCs/>
                <w:szCs w:val="22"/>
              </w:rPr>
            </w:pPr>
            <w:r w:rsidRPr="00A555AC">
              <w:rPr>
                <w:rFonts w:ascii="HelloQueenie" w:hAnsi="HelloQueenie"/>
                <w:bCs/>
                <w:szCs w:val="22"/>
              </w:rPr>
              <w:t>*read and complete the comprehension questions together</w:t>
            </w:r>
          </w:p>
          <w:p w:rsidR="00991164" w:rsidRPr="006869C3" w:rsidRDefault="00991164" w:rsidP="00F005A1">
            <w:pPr>
              <w:rPr>
                <w:rFonts w:ascii="HelloQueenie" w:hAnsi="HelloQueenie"/>
                <w:b/>
                <w:bCs/>
                <w:szCs w:val="22"/>
              </w:rPr>
            </w:pPr>
            <w:r w:rsidRPr="006869C3">
              <w:rPr>
                <w:rFonts w:ascii="HelloQueenie" w:hAnsi="HelloQueenie"/>
                <w:b/>
                <w:bCs/>
                <w:szCs w:val="22"/>
              </w:rPr>
              <w:t>*model complete sentences</w:t>
            </w:r>
          </w:p>
          <w:p w:rsidR="00991164" w:rsidRPr="006869C3" w:rsidRDefault="00991164" w:rsidP="00F005A1">
            <w:pPr>
              <w:rPr>
                <w:rFonts w:ascii="HelloQueenie" w:hAnsi="HelloQueenie"/>
                <w:b/>
                <w:bCs/>
                <w:sz w:val="28"/>
                <w:szCs w:val="20"/>
              </w:rPr>
            </w:pPr>
            <w:r w:rsidRPr="006869C3">
              <w:rPr>
                <w:rFonts w:ascii="HelloQueenie" w:hAnsi="HelloQueenie"/>
                <w:b/>
                <w:bCs/>
                <w:szCs w:val="22"/>
              </w:rPr>
              <w:t>*</w:t>
            </w:r>
            <w:r>
              <w:rPr>
                <w:rFonts w:ascii="HelloQueenie" w:hAnsi="HelloQueenie"/>
                <w:b/>
                <w:bCs/>
                <w:szCs w:val="22"/>
              </w:rPr>
              <w:t xml:space="preserve">model finding answers in the text </w:t>
            </w:r>
          </w:p>
          <w:p w:rsidR="00991164" w:rsidRPr="00CE02DF" w:rsidRDefault="00991164" w:rsidP="00F005A1">
            <w:pPr>
              <w:pStyle w:val="BodyText2"/>
              <w:rPr>
                <w:rFonts w:ascii="HelloQueenie" w:hAnsi="HelloQueenie"/>
                <w:b/>
                <w:bCs/>
                <w:sz w:val="32"/>
              </w:rPr>
            </w:pPr>
          </w:p>
        </w:tc>
      </w:tr>
      <w:tr w:rsidR="00991164" w:rsidRPr="00CE02DF" w:rsidTr="00991164">
        <w:trPr>
          <w:trHeight w:val="170"/>
          <w:jc w:val="center"/>
        </w:trPr>
        <w:tc>
          <w:tcPr>
            <w:tcW w:w="1899" w:type="dxa"/>
            <w:shd w:val="clear" w:color="auto" w:fill="FFD5EA"/>
          </w:tcPr>
          <w:p w:rsidR="00991164" w:rsidRPr="007C3B77" w:rsidRDefault="00991164" w:rsidP="00F005A1">
            <w:pPr>
              <w:jc w:val="center"/>
              <w:rPr>
                <w:rFonts w:ascii="HelloQueenie" w:hAnsi="HelloQueenie"/>
                <w:b/>
                <w:bCs/>
                <w:sz w:val="28"/>
                <w:szCs w:val="20"/>
              </w:rPr>
            </w:pPr>
            <w:r w:rsidRPr="007C3B77">
              <w:rPr>
                <w:rFonts w:ascii="HelloQueenie" w:hAnsi="HelloQueenie"/>
                <w:b/>
                <w:bCs/>
                <w:sz w:val="28"/>
                <w:szCs w:val="20"/>
              </w:rPr>
              <w:t>2:50-3:15</w:t>
            </w:r>
          </w:p>
          <w:p w:rsidR="007C3B77" w:rsidRDefault="007C3B77" w:rsidP="007C3B77">
            <w:pPr>
              <w:pStyle w:val="BodyText3"/>
              <w:rPr>
                <w:rFonts w:ascii="Century Gothic" w:hAnsi="Century Gothic"/>
                <w:sz w:val="22"/>
                <w:szCs w:val="22"/>
                <w:u w:val="single"/>
              </w:rPr>
            </w:pPr>
            <w:r>
              <w:rPr>
                <w:rFonts w:ascii="KG What the Teacher Wants" w:hAnsi="KG What the Teacher Wants"/>
                <w:b/>
                <w:bCs/>
                <w:sz w:val="28"/>
              </w:rPr>
              <w:t>Read Aloud</w:t>
            </w:r>
            <w:r>
              <w:rPr>
                <w:rFonts w:ascii="Century Gothic" w:hAnsi="Century Gothic"/>
                <w:sz w:val="22"/>
                <w:szCs w:val="22"/>
                <w:u w:val="single"/>
              </w:rPr>
              <w:t xml:space="preserve"> </w:t>
            </w:r>
          </w:p>
          <w:p w:rsidR="007C3B77" w:rsidRPr="007C3B77" w:rsidRDefault="007C3B77" w:rsidP="007C3B77">
            <w:pPr>
              <w:pStyle w:val="BodyText3"/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7C3B77">
              <w:rPr>
                <w:rFonts w:ascii="Tw Cen MT Condensed" w:hAnsi="Tw Cen MT Condensed"/>
                <w:b/>
                <w:sz w:val="24"/>
                <w:szCs w:val="22"/>
                <w:u w:val="single"/>
              </w:rPr>
              <w:t xml:space="preserve">The </w:t>
            </w:r>
            <w:proofErr w:type="spellStart"/>
            <w:r w:rsidRPr="007C3B77">
              <w:rPr>
                <w:rFonts w:ascii="Tw Cen MT Condensed" w:hAnsi="Tw Cen MT Condensed"/>
                <w:b/>
                <w:sz w:val="24"/>
                <w:szCs w:val="22"/>
                <w:u w:val="single"/>
              </w:rPr>
              <w:t>Berenstain</w:t>
            </w:r>
            <w:proofErr w:type="spellEnd"/>
            <w:r w:rsidRPr="007C3B77">
              <w:rPr>
                <w:rFonts w:ascii="Tw Cen MT Condensed" w:hAnsi="Tw Cen MT Condensed"/>
                <w:b/>
                <w:sz w:val="24"/>
                <w:szCs w:val="22"/>
                <w:u w:val="single"/>
              </w:rPr>
              <w:t xml:space="preserve"> Bears and the Christmas Tree</w:t>
            </w:r>
          </w:p>
          <w:p w:rsidR="007C3B77" w:rsidRPr="001709DA" w:rsidRDefault="007C3B77" w:rsidP="007C3B77">
            <w:pPr>
              <w:pStyle w:val="BodyText3"/>
              <w:rPr>
                <w:rFonts w:ascii="KG What the Teacher Wants" w:hAnsi="KG What the Teacher Wants"/>
                <w:sz w:val="20"/>
                <w:szCs w:val="18"/>
              </w:rPr>
            </w:pPr>
            <w:proofErr w:type="spellStart"/>
            <w:r w:rsidRPr="001709DA">
              <w:rPr>
                <w:rFonts w:ascii="KG What the Teacher Wants" w:hAnsi="KG What the Teacher Wants"/>
                <w:sz w:val="22"/>
                <w:szCs w:val="18"/>
              </w:rPr>
              <w:t>Obj</w:t>
            </w:r>
            <w:proofErr w:type="spellEnd"/>
            <w:r w:rsidRPr="001709DA">
              <w:rPr>
                <w:rFonts w:ascii="KG What the Teacher Wants" w:hAnsi="KG What the Teacher Wants"/>
                <w:sz w:val="22"/>
                <w:szCs w:val="18"/>
              </w:rPr>
              <w:t xml:space="preserve">: TSW Observe </w:t>
            </w:r>
            <w:r w:rsidRPr="001709DA">
              <w:rPr>
                <w:rFonts w:ascii="KG What the Teacher Wants" w:hAnsi="KG What the Teacher Wants"/>
                <w:sz w:val="20"/>
                <w:szCs w:val="18"/>
              </w:rPr>
              <w:t>the teacher modeling fluency, comprehension and reading strategies</w:t>
            </w:r>
          </w:p>
          <w:p w:rsidR="007C3B77" w:rsidRPr="001709DA" w:rsidRDefault="007C3B77" w:rsidP="007C3B77">
            <w:pPr>
              <w:pStyle w:val="BodyText3"/>
              <w:rPr>
                <w:rFonts w:ascii="KG What the Teacher Wants" w:hAnsi="KG What the Teacher Wants"/>
                <w:sz w:val="20"/>
                <w:szCs w:val="18"/>
              </w:rPr>
            </w:pPr>
            <w:r w:rsidRPr="001709DA">
              <w:rPr>
                <w:rFonts w:ascii="KG What the Teacher Wants" w:hAnsi="KG What the Teacher Wants"/>
                <w:sz w:val="20"/>
                <w:szCs w:val="18"/>
              </w:rPr>
              <w:t>*build schema chart</w:t>
            </w:r>
          </w:p>
          <w:p w:rsidR="007C3B77" w:rsidRPr="001709DA" w:rsidRDefault="007C3B77" w:rsidP="007C3B77">
            <w:pPr>
              <w:pStyle w:val="BodyText3"/>
              <w:rPr>
                <w:rFonts w:ascii="KG What the Teacher Wants" w:hAnsi="KG What the Teacher Wants"/>
                <w:sz w:val="24"/>
                <w:szCs w:val="22"/>
              </w:rPr>
            </w:pPr>
            <w:r w:rsidRPr="001709DA">
              <w:rPr>
                <w:rFonts w:ascii="KG What the Teacher Wants" w:hAnsi="KG What the Teacher Wants"/>
                <w:sz w:val="24"/>
                <w:szCs w:val="22"/>
              </w:rPr>
              <w:t>RI2.5; RI 2.6</w:t>
            </w:r>
          </w:p>
          <w:p w:rsidR="00991164" w:rsidRPr="007C3B77" w:rsidRDefault="007C3B77" w:rsidP="007C3B77">
            <w:pPr>
              <w:pStyle w:val="BodyText3"/>
              <w:rPr>
                <w:rFonts w:ascii="Tw Cen MT Condensed" w:hAnsi="Tw Cen MT Condensed"/>
                <w:sz w:val="28"/>
                <w:szCs w:val="22"/>
              </w:rPr>
            </w:pPr>
            <w:r>
              <w:rPr>
                <w:rFonts w:ascii="Tw Cen MT Condensed" w:hAnsi="Tw Cen MT Condensed"/>
                <w:sz w:val="28"/>
                <w:szCs w:val="22"/>
              </w:rPr>
              <w:t>*add to Christmas Traditions chart</w:t>
            </w:r>
          </w:p>
          <w:p w:rsidR="00991164" w:rsidRPr="00BF4D9A" w:rsidRDefault="00991164" w:rsidP="00F005A1">
            <w:pPr>
              <w:jc w:val="center"/>
              <w:rPr>
                <w:rFonts w:ascii="HelloQueenie" w:hAnsi="HelloQueenie"/>
                <w:b/>
                <w:bCs/>
                <w:sz w:val="28"/>
              </w:rPr>
            </w:pPr>
          </w:p>
        </w:tc>
        <w:tc>
          <w:tcPr>
            <w:tcW w:w="1899" w:type="dxa"/>
            <w:gridSpan w:val="2"/>
            <w:shd w:val="clear" w:color="auto" w:fill="FFD5EA"/>
          </w:tcPr>
          <w:p w:rsidR="00991164" w:rsidRPr="000D378B" w:rsidRDefault="00991164" w:rsidP="00F005A1">
            <w:pPr>
              <w:jc w:val="center"/>
              <w:rPr>
                <w:rFonts w:ascii="HelloQueenie" w:hAnsi="HelloQueenie"/>
                <w:b/>
                <w:bCs/>
                <w:sz w:val="28"/>
                <w:szCs w:val="20"/>
              </w:rPr>
            </w:pPr>
            <w:r w:rsidRPr="000D378B">
              <w:rPr>
                <w:rFonts w:ascii="HelloQueenie" w:hAnsi="HelloQueenie"/>
                <w:b/>
                <w:bCs/>
                <w:sz w:val="28"/>
                <w:szCs w:val="20"/>
              </w:rPr>
              <w:t>2:50-3:15</w:t>
            </w:r>
          </w:p>
          <w:p w:rsidR="00194B5E" w:rsidRPr="004266AD" w:rsidRDefault="00194B5E" w:rsidP="00194B5E">
            <w:pPr>
              <w:jc w:val="center"/>
              <w:rPr>
                <w:rFonts w:ascii="HelloQueenie" w:eastAsiaTheme="minorEastAsia" w:hAnsi="HelloQueenie" w:cstheme="minorBidi"/>
                <w:b/>
                <w:sz w:val="32"/>
              </w:rPr>
            </w:pPr>
            <w:r w:rsidRPr="004266AD">
              <w:rPr>
                <w:rFonts w:ascii="HelloQueenie" w:eastAsiaTheme="minorEastAsia" w:hAnsi="HelloQueenie" w:cstheme="minorBidi"/>
                <w:b/>
                <w:sz w:val="32"/>
              </w:rPr>
              <w:t>Written Language Skills</w:t>
            </w:r>
          </w:p>
          <w:p w:rsidR="00991164" w:rsidRPr="00E66F3C" w:rsidRDefault="00194B5E" w:rsidP="00194B5E">
            <w:pPr>
              <w:rPr>
                <w:rFonts w:ascii="HelloQueenie" w:hAnsi="HelloQueenie"/>
                <w:b/>
                <w:bCs/>
                <w:sz w:val="20"/>
              </w:rPr>
            </w:pPr>
            <w:proofErr w:type="spellStart"/>
            <w:r w:rsidRPr="004266AD">
              <w:rPr>
                <w:rFonts w:ascii="HelloQueenie" w:eastAsiaTheme="minorEastAsia" w:hAnsi="HelloQueenie" w:cstheme="minorBidi"/>
                <w:sz w:val="28"/>
              </w:rPr>
              <w:t>Obj</w:t>
            </w:r>
            <w:proofErr w:type="gramStart"/>
            <w:r w:rsidRPr="004266AD">
              <w:rPr>
                <w:rFonts w:ascii="HelloQueenie" w:eastAsiaTheme="minorEastAsia" w:hAnsi="HelloQueenie" w:cstheme="minorBidi"/>
                <w:sz w:val="28"/>
              </w:rPr>
              <w:t>:TSW</w:t>
            </w:r>
            <w:proofErr w:type="spellEnd"/>
            <w:proofErr w:type="gramEnd"/>
            <w:r w:rsidRPr="004266AD">
              <w:rPr>
                <w:rFonts w:ascii="HelloQueenie" w:eastAsiaTheme="minorEastAsia" w:hAnsi="HelloQueenie" w:cstheme="minorBidi"/>
                <w:sz w:val="28"/>
              </w:rPr>
              <w:t xml:space="preserve"> </w:t>
            </w:r>
            <w:r>
              <w:rPr>
                <w:rFonts w:ascii="HelloQueenie" w:eastAsiaTheme="minorEastAsia" w:hAnsi="HelloQueenie" w:cstheme="minorBidi"/>
                <w:sz w:val="28"/>
              </w:rPr>
              <w:t>begin small moment writing with a hook.</w:t>
            </w:r>
          </w:p>
        </w:tc>
        <w:tc>
          <w:tcPr>
            <w:tcW w:w="1771" w:type="dxa"/>
            <w:gridSpan w:val="2"/>
            <w:shd w:val="clear" w:color="auto" w:fill="FFD5EA"/>
          </w:tcPr>
          <w:p w:rsidR="001709DA" w:rsidRPr="00656680" w:rsidRDefault="001709DA" w:rsidP="001709DA">
            <w:pPr>
              <w:pStyle w:val="BodyText2"/>
              <w:rPr>
                <w:rFonts w:ascii="HelloQueenie" w:hAnsi="HelloQueenie"/>
                <w:b/>
                <w:bCs/>
                <w:sz w:val="44"/>
              </w:rPr>
            </w:pPr>
            <w:r w:rsidRPr="00656680">
              <w:rPr>
                <w:rFonts w:ascii="HelloQueenie" w:hAnsi="HelloQueenie"/>
                <w:b/>
                <w:bCs/>
                <w:sz w:val="32"/>
                <w:szCs w:val="20"/>
              </w:rPr>
              <w:t>.1:50-2:15</w:t>
            </w:r>
          </w:p>
          <w:p w:rsidR="001709DA" w:rsidRPr="00CE02DF" w:rsidRDefault="001709DA" w:rsidP="001709DA">
            <w:pPr>
              <w:rPr>
                <w:rFonts w:ascii="HelloQueenie" w:hAnsi="HelloQueenie"/>
                <w:b/>
                <w:bCs/>
                <w:sz w:val="32"/>
              </w:rPr>
            </w:pPr>
            <w:r w:rsidRPr="00CE02DF">
              <w:rPr>
                <w:rFonts w:ascii="HelloQueenie" w:hAnsi="HelloQueenie"/>
                <w:b/>
                <w:bCs/>
                <w:sz w:val="32"/>
              </w:rPr>
              <w:t xml:space="preserve">SSR/AR </w:t>
            </w:r>
          </w:p>
          <w:p w:rsidR="001709DA" w:rsidRPr="004266AD" w:rsidRDefault="001709DA" w:rsidP="001709DA">
            <w:pPr>
              <w:rPr>
                <w:rFonts w:ascii="HelloQueenie" w:hAnsi="HelloQueenie"/>
              </w:rPr>
            </w:pPr>
            <w:proofErr w:type="spellStart"/>
            <w:r w:rsidRPr="00A555AC">
              <w:rPr>
                <w:rFonts w:ascii="HelloQueenie" w:hAnsi="HelloQueenie"/>
              </w:rPr>
              <w:t>Obj</w:t>
            </w:r>
            <w:proofErr w:type="spellEnd"/>
            <w:r w:rsidRPr="00A555AC">
              <w:rPr>
                <w:rFonts w:ascii="HelloQueenie" w:hAnsi="HelloQueenie"/>
              </w:rPr>
              <w:t>: TSW: read regularly in instructional-level text that is challenging yet manageable</w:t>
            </w:r>
          </w:p>
          <w:p w:rsidR="001709DA" w:rsidRPr="000D378B" w:rsidRDefault="001709DA" w:rsidP="001709DA">
            <w:pPr>
              <w:rPr>
                <w:rFonts w:ascii="HelloQueenie" w:hAnsi="HelloQueenie"/>
                <w:b/>
                <w:bCs/>
                <w:sz w:val="28"/>
              </w:rPr>
            </w:pPr>
            <w:r w:rsidRPr="000D378B">
              <w:rPr>
                <w:rFonts w:ascii="HelloQueenie" w:hAnsi="HelloQueenie"/>
                <w:b/>
                <w:bCs/>
                <w:sz w:val="28"/>
              </w:rPr>
              <w:t>2:25 Clean up</w:t>
            </w:r>
          </w:p>
          <w:p w:rsidR="00991164" w:rsidRPr="00037893" w:rsidRDefault="001709DA" w:rsidP="001709DA">
            <w:pPr>
              <w:jc w:val="center"/>
              <w:rPr>
                <w:rFonts w:ascii="HelloQueenie" w:hAnsi="HelloQueenie"/>
                <w:b/>
                <w:bCs/>
                <w:sz w:val="28"/>
              </w:rPr>
            </w:pPr>
            <w:r w:rsidRPr="000D378B">
              <w:rPr>
                <w:rFonts w:ascii="HelloQueenie" w:hAnsi="HelloQueenie"/>
                <w:b/>
                <w:bCs/>
                <w:sz w:val="28"/>
              </w:rPr>
              <w:t>2:30 Dismissal</w:t>
            </w:r>
          </w:p>
        </w:tc>
        <w:tc>
          <w:tcPr>
            <w:tcW w:w="1950" w:type="dxa"/>
            <w:gridSpan w:val="2"/>
            <w:shd w:val="clear" w:color="auto" w:fill="FFD5EA"/>
          </w:tcPr>
          <w:p w:rsidR="00991164" w:rsidRPr="000D378B" w:rsidRDefault="00991164" w:rsidP="00F005A1">
            <w:pPr>
              <w:jc w:val="center"/>
              <w:rPr>
                <w:rFonts w:ascii="HelloQueenie" w:hAnsi="HelloQueenie"/>
                <w:b/>
                <w:bCs/>
                <w:sz w:val="28"/>
                <w:szCs w:val="20"/>
              </w:rPr>
            </w:pPr>
            <w:r w:rsidRPr="000D378B">
              <w:rPr>
                <w:rFonts w:ascii="HelloQueenie" w:hAnsi="HelloQueenie"/>
                <w:b/>
                <w:bCs/>
                <w:sz w:val="28"/>
                <w:szCs w:val="20"/>
              </w:rPr>
              <w:t>2:50-3:15</w:t>
            </w:r>
          </w:p>
          <w:p w:rsidR="00991164" w:rsidRPr="00656680" w:rsidRDefault="00991164" w:rsidP="00F005A1">
            <w:pPr>
              <w:rPr>
                <w:rFonts w:ascii="HelloQueenie" w:hAnsi="HelloQueenie"/>
                <w:b/>
                <w:sz w:val="28"/>
                <w:szCs w:val="22"/>
                <w:u w:val="single"/>
              </w:rPr>
            </w:pPr>
            <w:r w:rsidRPr="00656680">
              <w:rPr>
                <w:rFonts w:ascii="HelloQueenie" w:hAnsi="HelloQueenie"/>
                <w:b/>
                <w:sz w:val="28"/>
                <w:szCs w:val="22"/>
                <w:u w:val="single"/>
              </w:rPr>
              <w:t>Writer’s Workshop</w:t>
            </w:r>
          </w:p>
          <w:p w:rsidR="00991164" w:rsidRPr="00037893" w:rsidRDefault="00991164" w:rsidP="00F005A1">
            <w:pPr>
              <w:pStyle w:val="BodyText"/>
              <w:rPr>
                <w:rFonts w:ascii="HelloQueenie" w:hAnsi="HelloQueenie"/>
                <w:sz w:val="20"/>
              </w:rPr>
            </w:pPr>
            <w:proofErr w:type="spellStart"/>
            <w:r w:rsidRPr="00037893">
              <w:rPr>
                <w:rFonts w:ascii="HelloQueenie" w:hAnsi="HelloQueenie"/>
                <w:sz w:val="20"/>
              </w:rPr>
              <w:t>Obj</w:t>
            </w:r>
            <w:proofErr w:type="spellEnd"/>
            <w:r w:rsidRPr="00037893">
              <w:rPr>
                <w:rFonts w:ascii="HelloQueenie" w:hAnsi="HelloQueenie"/>
                <w:sz w:val="20"/>
              </w:rPr>
              <w:t>: TSW: demonstrate appropriate practices in writing by applying Standard English conventions to the revising and editing stages of writing in a variety of different modes and forms to write coherently.</w:t>
            </w:r>
          </w:p>
          <w:p w:rsidR="00991164" w:rsidRPr="00037893" w:rsidRDefault="00991164" w:rsidP="00F005A1">
            <w:pPr>
              <w:rPr>
                <w:rFonts w:ascii="HelloQueenie" w:hAnsi="HelloQueenie"/>
                <w:sz w:val="28"/>
              </w:rPr>
            </w:pPr>
            <w:r w:rsidRPr="00194B5E">
              <w:rPr>
                <w:rFonts w:ascii="HelloQueenie" w:hAnsi="HelloQueenie"/>
                <w:b/>
                <w:bCs/>
                <w:sz w:val="28"/>
              </w:rPr>
              <w:t>*small moment writing</w:t>
            </w:r>
          </w:p>
        </w:tc>
        <w:tc>
          <w:tcPr>
            <w:tcW w:w="2016" w:type="dxa"/>
            <w:shd w:val="clear" w:color="auto" w:fill="FFD5EA"/>
          </w:tcPr>
          <w:p w:rsidR="00991164" w:rsidRDefault="00991164" w:rsidP="00F005A1">
            <w:pPr>
              <w:jc w:val="center"/>
              <w:rPr>
                <w:rFonts w:ascii="HelloQueenie" w:hAnsi="HelloQueenie"/>
                <w:b/>
                <w:bCs/>
                <w:sz w:val="28"/>
                <w:szCs w:val="20"/>
              </w:rPr>
            </w:pPr>
            <w:r>
              <w:rPr>
                <w:rFonts w:ascii="HelloQueenie" w:hAnsi="HelloQueenie"/>
                <w:b/>
                <w:bCs/>
                <w:sz w:val="28"/>
                <w:szCs w:val="20"/>
              </w:rPr>
              <w:t>2:15-3:00</w:t>
            </w:r>
          </w:p>
          <w:p w:rsidR="00991164" w:rsidRPr="00656680" w:rsidRDefault="00991164" w:rsidP="00F005A1">
            <w:pPr>
              <w:rPr>
                <w:rFonts w:ascii="HelloQueenie" w:hAnsi="HelloQueenie"/>
                <w:b/>
                <w:sz w:val="28"/>
                <w:szCs w:val="22"/>
                <w:u w:val="single"/>
              </w:rPr>
            </w:pPr>
            <w:r w:rsidRPr="00656680">
              <w:rPr>
                <w:rFonts w:ascii="HelloQueenie" w:hAnsi="HelloQueenie"/>
                <w:b/>
                <w:sz w:val="28"/>
                <w:szCs w:val="22"/>
                <w:u w:val="single"/>
              </w:rPr>
              <w:t>Writer’s Workshop</w:t>
            </w:r>
          </w:p>
          <w:p w:rsidR="00991164" w:rsidRPr="00037893" w:rsidRDefault="00991164" w:rsidP="00F005A1">
            <w:pPr>
              <w:pStyle w:val="BodyText"/>
              <w:rPr>
                <w:rFonts w:ascii="HelloQueenie" w:hAnsi="HelloQueenie"/>
                <w:sz w:val="20"/>
              </w:rPr>
            </w:pPr>
            <w:proofErr w:type="spellStart"/>
            <w:r w:rsidRPr="00037893">
              <w:rPr>
                <w:rFonts w:ascii="HelloQueenie" w:hAnsi="HelloQueenie"/>
                <w:sz w:val="20"/>
              </w:rPr>
              <w:t>Obj</w:t>
            </w:r>
            <w:proofErr w:type="spellEnd"/>
            <w:r w:rsidRPr="00037893">
              <w:rPr>
                <w:rFonts w:ascii="HelloQueenie" w:hAnsi="HelloQueenie"/>
                <w:sz w:val="20"/>
              </w:rPr>
              <w:t>: TSW: demonstrate appropriate practices in writing by applying Standard English conventions to the revising and editing stages of writing in a variety of different modes and forms to write coherently.</w:t>
            </w:r>
          </w:p>
          <w:p w:rsidR="00991164" w:rsidRPr="00037893" w:rsidRDefault="00991164" w:rsidP="00F005A1">
            <w:pPr>
              <w:jc w:val="center"/>
              <w:rPr>
                <w:rFonts w:ascii="HelloQueenie" w:hAnsi="HelloQueenie"/>
                <w:b/>
                <w:bCs/>
                <w:sz w:val="28"/>
                <w:szCs w:val="20"/>
              </w:rPr>
            </w:pPr>
            <w:r w:rsidRPr="00194B5E">
              <w:rPr>
                <w:rFonts w:ascii="HelloQueenie" w:hAnsi="HelloQueenie"/>
                <w:b/>
                <w:bCs/>
                <w:sz w:val="28"/>
              </w:rPr>
              <w:t>*small moment writing</w:t>
            </w:r>
          </w:p>
        </w:tc>
      </w:tr>
      <w:tr w:rsidR="00991164" w:rsidRPr="00CE02DF" w:rsidTr="00991164">
        <w:trPr>
          <w:trHeight w:val="746"/>
          <w:jc w:val="center"/>
        </w:trPr>
        <w:tc>
          <w:tcPr>
            <w:tcW w:w="1899" w:type="dxa"/>
            <w:shd w:val="clear" w:color="auto" w:fill="FFD5EA"/>
          </w:tcPr>
          <w:p w:rsidR="00991164" w:rsidRPr="006869C3" w:rsidRDefault="00991164" w:rsidP="00F005A1">
            <w:pPr>
              <w:rPr>
                <w:rFonts w:ascii="HelloQueenie" w:hAnsi="HelloQueenie"/>
                <w:b/>
                <w:sz w:val="28"/>
              </w:rPr>
            </w:pPr>
            <w:r w:rsidRPr="006869C3">
              <w:rPr>
                <w:rFonts w:ascii="HelloQueenie" w:hAnsi="HelloQueenie"/>
                <w:b/>
                <w:sz w:val="28"/>
              </w:rPr>
              <w:lastRenderedPageBreak/>
              <w:t>3:20 Clean up</w:t>
            </w:r>
          </w:p>
          <w:p w:rsidR="00991164" w:rsidRPr="006869C3" w:rsidRDefault="00991164" w:rsidP="00F005A1">
            <w:pPr>
              <w:rPr>
                <w:rFonts w:ascii="HelloQueenie" w:hAnsi="HelloQueenie"/>
                <w:b/>
                <w:sz w:val="28"/>
              </w:rPr>
            </w:pPr>
            <w:r w:rsidRPr="006869C3">
              <w:rPr>
                <w:rFonts w:ascii="HelloQueenie" w:hAnsi="HelloQueenie"/>
                <w:b/>
                <w:sz w:val="28"/>
              </w:rPr>
              <w:t>3:25 Early bus/IE</w:t>
            </w:r>
          </w:p>
          <w:p w:rsidR="00991164" w:rsidRPr="006869C3" w:rsidRDefault="00991164" w:rsidP="00F005A1">
            <w:pPr>
              <w:rPr>
                <w:rFonts w:ascii="HelloQueenie" w:hAnsi="HelloQueenie"/>
                <w:sz w:val="28"/>
              </w:rPr>
            </w:pPr>
            <w:r w:rsidRPr="006869C3">
              <w:rPr>
                <w:rFonts w:ascii="HelloQueenie" w:hAnsi="HelloQueenie"/>
                <w:b/>
                <w:sz w:val="28"/>
              </w:rPr>
              <w:t>3:30 dismissal</w:t>
            </w:r>
          </w:p>
        </w:tc>
        <w:tc>
          <w:tcPr>
            <w:tcW w:w="1899" w:type="dxa"/>
            <w:gridSpan w:val="2"/>
            <w:shd w:val="clear" w:color="auto" w:fill="FFD5EA"/>
          </w:tcPr>
          <w:p w:rsidR="00991164" w:rsidRPr="006869C3" w:rsidRDefault="00991164" w:rsidP="00F005A1">
            <w:pPr>
              <w:rPr>
                <w:rFonts w:ascii="HelloQueenie" w:hAnsi="HelloQueenie"/>
                <w:b/>
                <w:sz w:val="28"/>
              </w:rPr>
            </w:pPr>
            <w:r w:rsidRPr="006869C3">
              <w:rPr>
                <w:rFonts w:ascii="HelloQueenie" w:hAnsi="HelloQueenie"/>
                <w:b/>
                <w:sz w:val="28"/>
              </w:rPr>
              <w:t>3:20 Clean up</w:t>
            </w:r>
          </w:p>
          <w:p w:rsidR="00991164" w:rsidRPr="006869C3" w:rsidRDefault="00991164" w:rsidP="00F005A1">
            <w:pPr>
              <w:rPr>
                <w:rFonts w:ascii="HelloQueenie" w:hAnsi="HelloQueenie"/>
                <w:b/>
                <w:sz w:val="28"/>
              </w:rPr>
            </w:pPr>
            <w:r w:rsidRPr="006869C3">
              <w:rPr>
                <w:rFonts w:ascii="HelloQueenie" w:hAnsi="HelloQueenie"/>
                <w:b/>
                <w:sz w:val="28"/>
              </w:rPr>
              <w:t>3:25 Early bus/IE</w:t>
            </w:r>
          </w:p>
          <w:p w:rsidR="00991164" w:rsidRPr="006869C3" w:rsidRDefault="00991164" w:rsidP="00F005A1">
            <w:pPr>
              <w:rPr>
                <w:rFonts w:ascii="HelloQueenie" w:hAnsi="HelloQueenie"/>
                <w:sz w:val="28"/>
              </w:rPr>
            </w:pPr>
            <w:r w:rsidRPr="006869C3">
              <w:rPr>
                <w:rFonts w:ascii="HelloQueenie" w:hAnsi="HelloQueenie"/>
                <w:b/>
                <w:sz w:val="28"/>
              </w:rPr>
              <w:t>3:30 dismissal</w:t>
            </w:r>
          </w:p>
        </w:tc>
        <w:tc>
          <w:tcPr>
            <w:tcW w:w="1771" w:type="dxa"/>
            <w:gridSpan w:val="2"/>
            <w:shd w:val="clear" w:color="auto" w:fill="FFD5EA"/>
          </w:tcPr>
          <w:p w:rsidR="00991164" w:rsidRPr="006869C3" w:rsidRDefault="00991164" w:rsidP="00F005A1">
            <w:pPr>
              <w:rPr>
                <w:rFonts w:ascii="HelloQueenie" w:hAnsi="HelloQueenie"/>
                <w:b/>
                <w:bCs/>
                <w:sz w:val="28"/>
              </w:rPr>
            </w:pPr>
          </w:p>
        </w:tc>
        <w:tc>
          <w:tcPr>
            <w:tcW w:w="1950" w:type="dxa"/>
            <w:gridSpan w:val="2"/>
            <w:shd w:val="clear" w:color="auto" w:fill="FFD5EA"/>
          </w:tcPr>
          <w:p w:rsidR="00991164" w:rsidRPr="006869C3" w:rsidRDefault="00991164" w:rsidP="00F005A1">
            <w:pPr>
              <w:rPr>
                <w:rFonts w:ascii="HelloQueenie" w:hAnsi="HelloQueenie"/>
                <w:b/>
                <w:sz w:val="28"/>
              </w:rPr>
            </w:pPr>
            <w:r w:rsidRPr="006869C3">
              <w:rPr>
                <w:rFonts w:ascii="HelloQueenie" w:hAnsi="HelloQueenie"/>
                <w:b/>
                <w:sz w:val="28"/>
              </w:rPr>
              <w:t>3:20 Clean up</w:t>
            </w:r>
          </w:p>
          <w:p w:rsidR="00991164" w:rsidRPr="006869C3" w:rsidRDefault="00991164" w:rsidP="00F005A1">
            <w:pPr>
              <w:rPr>
                <w:rFonts w:ascii="HelloQueenie" w:hAnsi="HelloQueenie"/>
                <w:b/>
                <w:sz w:val="28"/>
              </w:rPr>
            </w:pPr>
            <w:r w:rsidRPr="006869C3">
              <w:rPr>
                <w:rFonts w:ascii="HelloQueenie" w:hAnsi="HelloQueenie"/>
                <w:b/>
                <w:sz w:val="28"/>
              </w:rPr>
              <w:t>3:25 Early bus/IE</w:t>
            </w:r>
          </w:p>
          <w:p w:rsidR="00991164" w:rsidRPr="006869C3" w:rsidRDefault="00991164" w:rsidP="00F005A1">
            <w:pPr>
              <w:rPr>
                <w:rFonts w:ascii="HelloQueenie" w:hAnsi="HelloQueenie"/>
                <w:b/>
                <w:bCs/>
                <w:sz w:val="28"/>
              </w:rPr>
            </w:pPr>
          </w:p>
        </w:tc>
        <w:tc>
          <w:tcPr>
            <w:tcW w:w="2016" w:type="dxa"/>
            <w:shd w:val="clear" w:color="auto" w:fill="FFD5EA"/>
          </w:tcPr>
          <w:p w:rsidR="00991164" w:rsidRPr="006869C3" w:rsidRDefault="00991164" w:rsidP="00F005A1">
            <w:pPr>
              <w:rPr>
                <w:rFonts w:ascii="HelloQueenie" w:hAnsi="HelloQueenie"/>
                <w:b/>
                <w:sz w:val="28"/>
              </w:rPr>
            </w:pPr>
            <w:r w:rsidRPr="006869C3">
              <w:rPr>
                <w:rFonts w:ascii="HelloQueenie" w:hAnsi="HelloQueenie"/>
                <w:b/>
                <w:sz w:val="28"/>
              </w:rPr>
              <w:t>3:20 Clean up</w:t>
            </w:r>
          </w:p>
          <w:p w:rsidR="00991164" w:rsidRPr="006869C3" w:rsidRDefault="00991164" w:rsidP="00F005A1">
            <w:pPr>
              <w:rPr>
                <w:rFonts w:ascii="HelloQueenie" w:hAnsi="HelloQueenie"/>
                <w:b/>
                <w:sz w:val="28"/>
              </w:rPr>
            </w:pPr>
            <w:r w:rsidRPr="006869C3">
              <w:rPr>
                <w:rFonts w:ascii="HelloQueenie" w:hAnsi="HelloQueenie"/>
                <w:b/>
                <w:sz w:val="28"/>
              </w:rPr>
              <w:t>3:25 Early bus/IE</w:t>
            </w:r>
          </w:p>
          <w:p w:rsidR="00991164" w:rsidRPr="006869C3" w:rsidRDefault="00991164" w:rsidP="00F005A1">
            <w:pPr>
              <w:rPr>
                <w:rFonts w:ascii="HelloQueenie" w:hAnsi="HelloQueenie"/>
                <w:b/>
                <w:bCs/>
                <w:sz w:val="28"/>
              </w:rPr>
            </w:pPr>
            <w:r w:rsidRPr="006869C3">
              <w:rPr>
                <w:rFonts w:ascii="HelloQueenie" w:hAnsi="HelloQueenie"/>
                <w:b/>
                <w:sz w:val="28"/>
              </w:rPr>
              <w:t>3:30 dismissal</w:t>
            </w:r>
          </w:p>
        </w:tc>
      </w:tr>
      <w:tr w:rsidR="00991164" w:rsidRPr="00CE02DF" w:rsidTr="00991164">
        <w:tblPrEx>
          <w:jc w:val="left"/>
        </w:tblPrEx>
        <w:tc>
          <w:tcPr>
            <w:tcW w:w="2437" w:type="dxa"/>
            <w:gridSpan w:val="2"/>
            <w:shd w:val="clear" w:color="auto" w:fill="FFD5EA"/>
          </w:tcPr>
          <w:p w:rsidR="00991164" w:rsidRPr="001709DA" w:rsidRDefault="00991164" w:rsidP="00F005A1">
            <w:pPr>
              <w:jc w:val="center"/>
              <w:rPr>
                <w:rFonts w:ascii="KG Crossing A Line" w:hAnsi="KG Crossing A Line"/>
                <w:bCs/>
                <w:color w:val="FF0000"/>
                <w:sz w:val="40"/>
                <w:szCs w:val="28"/>
              </w:rPr>
            </w:pPr>
            <w:r w:rsidRPr="001709DA">
              <w:rPr>
                <w:rFonts w:ascii="KG Crossing A Line" w:hAnsi="KG Crossing A Line"/>
                <w:bCs/>
                <w:color w:val="FF0000"/>
                <w:sz w:val="40"/>
                <w:szCs w:val="28"/>
              </w:rPr>
              <w:t>Monday &amp; Tuesday</w:t>
            </w:r>
          </w:p>
        </w:tc>
        <w:tc>
          <w:tcPr>
            <w:tcW w:w="2437" w:type="dxa"/>
            <w:gridSpan w:val="2"/>
            <w:shd w:val="clear" w:color="auto" w:fill="FFD5EA"/>
          </w:tcPr>
          <w:p w:rsidR="00991164" w:rsidRPr="001709DA" w:rsidRDefault="00991164" w:rsidP="00F005A1">
            <w:pPr>
              <w:jc w:val="center"/>
              <w:rPr>
                <w:rFonts w:ascii="KG Crossing A Line" w:hAnsi="KG Crossing A Line"/>
                <w:bCs/>
                <w:color w:val="FF0000"/>
                <w:sz w:val="40"/>
                <w:szCs w:val="28"/>
              </w:rPr>
            </w:pPr>
            <w:r w:rsidRPr="001709DA">
              <w:rPr>
                <w:rFonts w:ascii="KG Crossing A Line" w:hAnsi="KG Crossing A Line"/>
                <w:bCs/>
                <w:color w:val="FF0000"/>
                <w:sz w:val="40"/>
                <w:szCs w:val="28"/>
              </w:rPr>
              <w:t>Monday &amp; Tuesday</w:t>
            </w:r>
          </w:p>
        </w:tc>
        <w:tc>
          <w:tcPr>
            <w:tcW w:w="2321" w:type="dxa"/>
            <w:gridSpan w:val="2"/>
            <w:shd w:val="clear" w:color="auto" w:fill="FFD5EA"/>
          </w:tcPr>
          <w:p w:rsidR="00991164" w:rsidRPr="001709DA" w:rsidRDefault="00991164" w:rsidP="00F005A1">
            <w:pPr>
              <w:jc w:val="center"/>
              <w:rPr>
                <w:rFonts w:ascii="KG Crossing A Line" w:hAnsi="KG Crossing A Line"/>
                <w:bCs/>
                <w:color w:val="FF0000"/>
                <w:sz w:val="40"/>
                <w:szCs w:val="28"/>
              </w:rPr>
            </w:pPr>
            <w:r w:rsidRPr="001709DA">
              <w:rPr>
                <w:rFonts w:ascii="KG Crossing A Line" w:hAnsi="KG Crossing A Line"/>
                <w:bCs/>
                <w:color w:val="FF0000"/>
                <w:sz w:val="40"/>
                <w:szCs w:val="28"/>
              </w:rPr>
              <w:t>Wednesday &amp;</w:t>
            </w:r>
          </w:p>
          <w:p w:rsidR="00991164" w:rsidRPr="001709DA" w:rsidRDefault="00991164" w:rsidP="00F005A1">
            <w:pPr>
              <w:jc w:val="center"/>
              <w:rPr>
                <w:rFonts w:ascii="KG Crossing A Line" w:hAnsi="KG Crossing A Line"/>
                <w:bCs/>
                <w:color w:val="FF0000"/>
                <w:sz w:val="40"/>
                <w:szCs w:val="28"/>
              </w:rPr>
            </w:pPr>
            <w:r w:rsidRPr="001709DA">
              <w:rPr>
                <w:rFonts w:ascii="KG Crossing A Line" w:hAnsi="KG Crossing A Line"/>
                <w:bCs/>
                <w:color w:val="FF0000"/>
                <w:sz w:val="40"/>
                <w:szCs w:val="28"/>
              </w:rPr>
              <w:t>Thursday</w:t>
            </w:r>
          </w:p>
        </w:tc>
        <w:tc>
          <w:tcPr>
            <w:tcW w:w="2340" w:type="dxa"/>
            <w:gridSpan w:val="2"/>
            <w:shd w:val="clear" w:color="auto" w:fill="FFD5EA"/>
          </w:tcPr>
          <w:p w:rsidR="00991164" w:rsidRPr="001709DA" w:rsidRDefault="00991164" w:rsidP="00F005A1">
            <w:pPr>
              <w:jc w:val="center"/>
              <w:rPr>
                <w:rFonts w:ascii="KG Crossing A Line" w:hAnsi="KG Crossing A Line"/>
                <w:bCs/>
                <w:color w:val="FF0000"/>
                <w:sz w:val="40"/>
                <w:szCs w:val="28"/>
              </w:rPr>
            </w:pPr>
            <w:r w:rsidRPr="001709DA">
              <w:rPr>
                <w:rFonts w:ascii="KG Crossing A Line" w:hAnsi="KG Crossing A Line"/>
                <w:bCs/>
                <w:color w:val="FF0000"/>
                <w:sz w:val="40"/>
                <w:szCs w:val="28"/>
              </w:rPr>
              <w:t>Wednesday &amp;</w:t>
            </w:r>
          </w:p>
          <w:p w:rsidR="00991164" w:rsidRPr="001709DA" w:rsidRDefault="00991164" w:rsidP="00F005A1">
            <w:pPr>
              <w:jc w:val="center"/>
              <w:rPr>
                <w:rFonts w:ascii="KG Crossing A Line" w:hAnsi="KG Crossing A Line"/>
                <w:bCs/>
                <w:color w:val="FF0000"/>
                <w:sz w:val="40"/>
                <w:szCs w:val="28"/>
              </w:rPr>
            </w:pPr>
            <w:r w:rsidRPr="001709DA">
              <w:rPr>
                <w:rFonts w:ascii="KG Crossing A Line" w:hAnsi="KG Crossing A Line"/>
                <w:bCs/>
                <w:color w:val="FF0000"/>
                <w:sz w:val="40"/>
                <w:szCs w:val="28"/>
              </w:rPr>
              <w:t>Thursday</w:t>
            </w:r>
          </w:p>
        </w:tc>
      </w:tr>
      <w:tr w:rsidR="00991164" w:rsidRPr="00CE02DF" w:rsidTr="00991164">
        <w:tblPrEx>
          <w:jc w:val="left"/>
        </w:tblPrEx>
        <w:tc>
          <w:tcPr>
            <w:tcW w:w="2437" w:type="dxa"/>
            <w:gridSpan w:val="2"/>
            <w:shd w:val="clear" w:color="auto" w:fill="FFD5EA"/>
          </w:tcPr>
          <w:p w:rsidR="00991164" w:rsidRPr="002B6770" w:rsidRDefault="00991164" w:rsidP="00F005A1">
            <w:pPr>
              <w:jc w:val="center"/>
              <w:rPr>
                <w:rFonts w:ascii="HelloQueenie" w:hAnsi="HelloQueenie"/>
                <w:b/>
                <w:sz w:val="32"/>
                <w:szCs w:val="28"/>
              </w:rPr>
            </w:pPr>
            <w:r w:rsidRPr="002B6770">
              <w:rPr>
                <w:rFonts w:ascii="HelloQueenie" w:hAnsi="HelloQueenie"/>
                <w:b/>
                <w:sz w:val="32"/>
                <w:szCs w:val="28"/>
              </w:rPr>
              <w:t>Guided Reading</w:t>
            </w:r>
          </w:p>
        </w:tc>
        <w:tc>
          <w:tcPr>
            <w:tcW w:w="2437" w:type="dxa"/>
            <w:gridSpan w:val="2"/>
            <w:shd w:val="clear" w:color="auto" w:fill="FFD5EA"/>
          </w:tcPr>
          <w:p w:rsidR="00991164" w:rsidRPr="002B6770" w:rsidRDefault="00991164" w:rsidP="00F005A1">
            <w:pPr>
              <w:jc w:val="center"/>
              <w:rPr>
                <w:rFonts w:ascii="HelloQueenie" w:hAnsi="HelloQueenie"/>
                <w:b/>
                <w:sz w:val="32"/>
                <w:szCs w:val="28"/>
              </w:rPr>
            </w:pPr>
            <w:r w:rsidRPr="002B6770">
              <w:rPr>
                <w:rFonts w:ascii="HelloQueenie" w:hAnsi="HelloQueenie"/>
                <w:b/>
                <w:sz w:val="32"/>
                <w:szCs w:val="28"/>
              </w:rPr>
              <w:t>Guided Reading</w:t>
            </w:r>
          </w:p>
        </w:tc>
        <w:tc>
          <w:tcPr>
            <w:tcW w:w="2321" w:type="dxa"/>
            <w:gridSpan w:val="2"/>
            <w:shd w:val="clear" w:color="auto" w:fill="FFD5EA"/>
          </w:tcPr>
          <w:p w:rsidR="00991164" w:rsidRPr="002B6770" w:rsidRDefault="00991164" w:rsidP="00F005A1">
            <w:pPr>
              <w:jc w:val="center"/>
              <w:rPr>
                <w:rFonts w:ascii="HelloQueenie" w:hAnsi="HelloQueenie"/>
                <w:b/>
                <w:sz w:val="32"/>
                <w:szCs w:val="28"/>
              </w:rPr>
            </w:pPr>
            <w:r w:rsidRPr="002B6770">
              <w:rPr>
                <w:rFonts w:ascii="HelloQueenie" w:hAnsi="HelloQueenie"/>
                <w:b/>
                <w:sz w:val="32"/>
                <w:szCs w:val="28"/>
              </w:rPr>
              <w:t>Guided Reading</w:t>
            </w:r>
          </w:p>
        </w:tc>
        <w:tc>
          <w:tcPr>
            <w:tcW w:w="2340" w:type="dxa"/>
            <w:gridSpan w:val="2"/>
            <w:shd w:val="clear" w:color="auto" w:fill="FFD5EA"/>
          </w:tcPr>
          <w:p w:rsidR="00991164" w:rsidRPr="002B6770" w:rsidRDefault="00991164" w:rsidP="00F005A1">
            <w:pPr>
              <w:jc w:val="center"/>
              <w:rPr>
                <w:rFonts w:ascii="HelloQueenie" w:hAnsi="HelloQueenie"/>
                <w:b/>
                <w:sz w:val="32"/>
                <w:szCs w:val="28"/>
              </w:rPr>
            </w:pPr>
            <w:r w:rsidRPr="002B6770">
              <w:rPr>
                <w:rFonts w:ascii="HelloQueenie" w:hAnsi="HelloQueenie"/>
                <w:b/>
                <w:sz w:val="32"/>
                <w:szCs w:val="28"/>
              </w:rPr>
              <w:t>Guided Reading</w:t>
            </w:r>
          </w:p>
        </w:tc>
      </w:tr>
      <w:tr w:rsidR="00991164" w:rsidRPr="00CE02DF" w:rsidTr="00991164">
        <w:tblPrEx>
          <w:jc w:val="left"/>
        </w:tblPrEx>
        <w:tc>
          <w:tcPr>
            <w:tcW w:w="2437" w:type="dxa"/>
            <w:gridSpan w:val="2"/>
            <w:shd w:val="clear" w:color="auto" w:fill="FFD5EA"/>
          </w:tcPr>
          <w:p w:rsidR="00991164" w:rsidRPr="002B6770" w:rsidRDefault="00991164" w:rsidP="00F005A1">
            <w:pPr>
              <w:jc w:val="center"/>
              <w:rPr>
                <w:rFonts w:ascii="HelloQueenie" w:hAnsi="HelloQueenie"/>
                <w:b/>
                <w:szCs w:val="28"/>
              </w:rPr>
            </w:pPr>
            <w:r w:rsidRPr="002B6770">
              <w:rPr>
                <w:rFonts w:ascii="HelloQueenie" w:hAnsi="HelloQueenie"/>
                <w:b/>
                <w:sz w:val="32"/>
                <w:szCs w:val="28"/>
              </w:rPr>
              <w:t>Independent Reading</w:t>
            </w:r>
          </w:p>
        </w:tc>
        <w:tc>
          <w:tcPr>
            <w:tcW w:w="2437" w:type="dxa"/>
            <w:gridSpan w:val="2"/>
            <w:shd w:val="clear" w:color="auto" w:fill="FFD5EA"/>
          </w:tcPr>
          <w:p w:rsidR="00991164" w:rsidRPr="002B6770" w:rsidRDefault="00991164" w:rsidP="00F005A1">
            <w:pPr>
              <w:jc w:val="center"/>
              <w:rPr>
                <w:rFonts w:ascii="HelloQueenie" w:hAnsi="HelloQueenie"/>
                <w:b/>
              </w:rPr>
            </w:pPr>
            <w:r w:rsidRPr="002B6770">
              <w:rPr>
                <w:rFonts w:ascii="HelloQueenie" w:hAnsi="HelloQueenie"/>
                <w:b/>
                <w:sz w:val="32"/>
                <w:szCs w:val="28"/>
              </w:rPr>
              <w:t>Independent Reading</w:t>
            </w:r>
          </w:p>
        </w:tc>
        <w:tc>
          <w:tcPr>
            <w:tcW w:w="2321" w:type="dxa"/>
            <w:gridSpan w:val="2"/>
            <w:shd w:val="clear" w:color="auto" w:fill="FFD5EA"/>
          </w:tcPr>
          <w:p w:rsidR="00991164" w:rsidRPr="002B6770" w:rsidRDefault="00991164" w:rsidP="00F005A1">
            <w:pPr>
              <w:rPr>
                <w:rFonts w:ascii="HelloQueenie" w:hAnsi="HelloQueenie"/>
                <w:b/>
              </w:rPr>
            </w:pPr>
            <w:r w:rsidRPr="002B6770">
              <w:rPr>
                <w:rFonts w:ascii="HelloQueenie" w:hAnsi="HelloQueenie"/>
                <w:b/>
                <w:sz w:val="32"/>
                <w:szCs w:val="28"/>
              </w:rPr>
              <w:t>Independ</w:t>
            </w:r>
            <w:bookmarkStart w:id="0" w:name="_GoBack"/>
            <w:bookmarkEnd w:id="0"/>
            <w:r w:rsidRPr="002B6770">
              <w:rPr>
                <w:rFonts w:ascii="HelloQueenie" w:hAnsi="HelloQueenie"/>
                <w:b/>
                <w:sz w:val="32"/>
                <w:szCs w:val="28"/>
              </w:rPr>
              <w:t>ent Reading</w:t>
            </w:r>
          </w:p>
        </w:tc>
        <w:tc>
          <w:tcPr>
            <w:tcW w:w="2340" w:type="dxa"/>
            <w:gridSpan w:val="2"/>
            <w:shd w:val="clear" w:color="auto" w:fill="FFD5EA"/>
          </w:tcPr>
          <w:p w:rsidR="00991164" w:rsidRPr="002B6770" w:rsidRDefault="00991164" w:rsidP="00F005A1">
            <w:pPr>
              <w:rPr>
                <w:b/>
              </w:rPr>
            </w:pPr>
            <w:r w:rsidRPr="002B6770">
              <w:rPr>
                <w:rFonts w:ascii="HelloQueenie" w:hAnsi="HelloQueenie"/>
                <w:b/>
                <w:sz w:val="32"/>
                <w:szCs w:val="28"/>
              </w:rPr>
              <w:t>Independent Reading</w:t>
            </w:r>
          </w:p>
        </w:tc>
      </w:tr>
      <w:tr w:rsidR="00991164" w:rsidRPr="00CE02DF" w:rsidTr="00991164">
        <w:tblPrEx>
          <w:jc w:val="left"/>
        </w:tblPrEx>
        <w:tc>
          <w:tcPr>
            <w:tcW w:w="2437" w:type="dxa"/>
            <w:gridSpan w:val="2"/>
            <w:shd w:val="clear" w:color="auto" w:fill="FFD5EA"/>
          </w:tcPr>
          <w:p w:rsidR="00991164" w:rsidRPr="003D4D91" w:rsidRDefault="00991164" w:rsidP="00F005A1">
            <w:pPr>
              <w:jc w:val="center"/>
              <w:rPr>
                <w:rFonts w:ascii="HelloQueenie" w:hAnsi="HelloQueenie"/>
                <w:b/>
                <w:sz w:val="28"/>
                <w:szCs w:val="28"/>
              </w:rPr>
            </w:pPr>
            <w:r>
              <w:rPr>
                <w:rFonts w:ascii="HelloQueenie" w:hAnsi="HelloQueenie"/>
                <w:b/>
                <w:sz w:val="28"/>
                <w:szCs w:val="28"/>
              </w:rPr>
              <w:t>Independent Reading</w:t>
            </w:r>
          </w:p>
        </w:tc>
        <w:tc>
          <w:tcPr>
            <w:tcW w:w="2437" w:type="dxa"/>
            <w:gridSpan w:val="2"/>
            <w:shd w:val="clear" w:color="auto" w:fill="FFD5EA"/>
          </w:tcPr>
          <w:p w:rsidR="00991164" w:rsidRPr="002B6770" w:rsidRDefault="00991164" w:rsidP="00F005A1">
            <w:pPr>
              <w:jc w:val="center"/>
              <w:rPr>
                <w:b/>
              </w:rPr>
            </w:pPr>
            <w:r>
              <w:rPr>
                <w:rFonts w:ascii="HelloQueenie" w:hAnsi="HelloQueenie"/>
                <w:b/>
                <w:sz w:val="28"/>
              </w:rPr>
              <w:t>Independent Reading</w:t>
            </w:r>
          </w:p>
        </w:tc>
        <w:tc>
          <w:tcPr>
            <w:tcW w:w="2321" w:type="dxa"/>
            <w:gridSpan w:val="2"/>
            <w:shd w:val="clear" w:color="auto" w:fill="FFD5EA"/>
          </w:tcPr>
          <w:p w:rsidR="00991164" w:rsidRPr="002B6770" w:rsidRDefault="00991164" w:rsidP="00F005A1">
            <w:pPr>
              <w:rPr>
                <w:rFonts w:ascii="HelloQueenie" w:hAnsi="HelloQueenie"/>
                <w:b/>
              </w:rPr>
            </w:pPr>
            <w:r w:rsidRPr="002B6770">
              <w:rPr>
                <w:rFonts w:ascii="HelloQueenie" w:hAnsi="HelloQueenie"/>
                <w:b/>
                <w:sz w:val="32"/>
                <w:szCs w:val="28"/>
              </w:rPr>
              <w:t>Independent Reading</w:t>
            </w:r>
          </w:p>
        </w:tc>
        <w:tc>
          <w:tcPr>
            <w:tcW w:w="2340" w:type="dxa"/>
            <w:gridSpan w:val="2"/>
            <w:shd w:val="clear" w:color="auto" w:fill="FFD5EA"/>
          </w:tcPr>
          <w:p w:rsidR="00991164" w:rsidRPr="002B6770" w:rsidRDefault="00991164" w:rsidP="00F005A1">
            <w:pPr>
              <w:rPr>
                <w:b/>
              </w:rPr>
            </w:pPr>
            <w:r w:rsidRPr="002B6770">
              <w:rPr>
                <w:rFonts w:ascii="HelloQueenie" w:hAnsi="HelloQueenie"/>
                <w:b/>
                <w:sz w:val="32"/>
                <w:szCs w:val="28"/>
              </w:rPr>
              <w:t>Independent Reading</w:t>
            </w:r>
          </w:p>
        </w:tc>
      </w:tr>
      <w:tr w:rsidR="00991164" w:rsidRPr="00CE02DF" w:rsidTr="00991164">
        <w:tblPrEx>
          <w:jc w:val="left"/>
        </w:tblPrEx>
        <w:tc>
          <w:tcPr>
            <w:tcW w:w="2437" w:type="dxa"/>
            <w:gridSpan w:val="2"/>
            <w:shd w:val="clear" w:color="auto" w:fill="FFD5EA"/>
          </w:tcPr>
          <w:p w:rsidR="00991164" w:rsidRPr="002B6770" w:rsidRDefault="00991164" w:rsidP="00F005A1">
            <w:pPr>
              <w:jc w:val="center"/>
              <w:rPr>
                <w:rFonts w:ascii="HelloQueenie" w:hAnsi="HelloQueenie"/>
                <w:b/>
                <w:sz w:val="36"/>
                <w:szCs w:val="28"/>
              </w:rPr>
            </w:pPr>
            <w:r w:rsidRPr="002B6770">
              <w:rPr>
                <w:rFonts w:ascii="HelloQueenie" w:hAnsi="HelloQueenie"/>
                <w:b/>
                <w:sz w:val="36"/>
                <w:szCs w:val="28"/>
              </w:rPr>
              <w:t>Spelling sort</w:t>
            </w:r>
          </w:p>
        </w:tc>
        <w:tc>
          <w:tcPr>
            <w:tcW w:w="2437" w:type="dxa"/>
            <w:gridSpan w:val="2"/>
            <w:shd w:val="clear" w:color="auto" w:fill="FFD5EA"/>
          </w:tcPr>
          <w:p w:rsidR="00991164" w:rsidRPr="002B6770" w:rsidRDefault="00991164" w:rsidP="00F005A1">
            <w:pPr>
              <w:jc w:val="center"/>
              <w:rPr>
                <w:rFonts w:ascii="HelloQueenie" w:hAnsi="HelloQueenie"/>
                <w:b/>
                <w:sz w:val="36"/>
                <w:szCs w:val="28"/>
              </w:rPr>
            </w:pPr>
            <w:r w:rsidRPr="002B6770">
              <w:rPr>
                <w:rFonts w:ascii="HelloQueenie" w:hAnsi="HelloQueenie"/>
                <w:b/>
                <w:sz w:val="36"/>
                <w:szCs w:val="28"/>
              </w:rPr>
              <w:t xml:space="preserve">Spelling </w:t>
            </w:r>
            <w:proofErr w:type="spellStart"/>
            <w:r w:rsidRPr="002B6770">
              <w:rPr>
                <w:rFonts w:ascii="HelloQueenie" w:hAnsi="HelloQueenie"/>
                <w:b/>
                <w:sz w:val="36"/>
                <w:szCs w:val="28"/>
              </w:rPr>
              <w:t>ipad</w:t>
            </w:r>
            <w:proofErr w:type="spellEnd"/>
          </w:p>
        </w:tc>
        <w:tc>
          <w:tcPr>
            <w:tcW w:w="2321" w:type="dxa"/>
            <w:gridSpan w:val="2"/>
            <w:shd w:val="clear" w:color="auto" w:fill="FFD5EA"/>
          </w:tcPr>
          <w:p w:rsidR="00991164" w:rsidRPr="002B6770" w:rsidRDefault="00991164" w:rsidP="00F005A1">
            <w:pPr>
              <w:jc w:val="center"/>
              <w:rPr>
                <w:rFonts w:ascii="HelloQueenie" w:hAnsi="HelloQueenie"/>
                <w:b/>
                <w:sz w:val="36"/>
                <w:szCs w:val="28"/>
              </w:rPr>
            </w:pPr>
            <w:r w:rsidRPr="002B6770">
              <w:rPr>
                <w:rFonts w:ascii="HelloQueenie" w:hAnsi="HelloQueenie"/>
                <w:b/>
                <w:sz w:val="36"/>
                <w:szCs w:val="28"/>
              </w:rPr>
              <w:t xml:space="preserve">Spelling </w:t>
            </w:r>
            <w:proofErr w:type="spellStart"/>
            <w:r w:rsidRPr="002B6770">
              <w:rPr>
                <w:rFonts w:ascii="HelloQueenie" w:hAnsi="HelloQueenie"/>
                <w:b/>
                <w:sz w:val="36"/>
                <w:szCs w:val="28"/>
              </w:rPr>
              <w:t>ipad</w:t>
            </w:r>
            <w:proofErr w:type="spellEnd"/>
          </w:p>
        </w:tc>
        <w:tc>
          <w:tcPr>
            <w:tcW w:w="2340" w:type="dxa"/>
            <w:gridSpan w:val="2"/>
            <w:shd w:val="clear" w:color="auto" w:fill="FFD5EA"/>
          </w:tcPr>
          <w:p w:rsidR="00991164" w:rsidRPr="002B6770" w:rsidRDefault="00991164" w:rsidP="00F005A1">
            <w:pPr>
              <w:jc w:val="center"/>
              <w:rPr>
                <w:rFonts w:ascii="HelloQueenie" w:hAnsi="HelloQueenie"/>
                <w:b/>
                <w:sz w:val="36"/>
                <w:szCs w:val="28"/>
              </w:rPr>
            </w:pPr>
            <w:r w:rsidRPr="002B6770">
              <w:rPr>
                <w:rFonts w:ascii="HelloQueenie" w:hAnsi="HelloQueenie"/>
                <w:b/>
                <w:sz w:val="32"/>
                <w:szCs w:val="28"/>
              </w:rPr>
              <w:t xml:space="preserve">Spelling </w:t>
            </w:r>
            <w:r w:rsidRPr="002B6770">
              <w:rPr>
                <w:rFonts w:ascii="HelloQueenie" w:hAnsi="HelloQueenie"/>
                <w:b/>
                <w:sz w:val="28"/>
                <w:szCs w:val="28"/>
              </w:rPr>
              <w:t>rainbow write</w:t>
            </w:r>
          </w:p>
        </w:tc>
      </w:tr>
      <w:tr w:rsidR="00991164" w:rsidRPr="00CE02DF" w:rsidTr="00991164">
        <w:tblPrEx>
          <w:jc w:val="left"/>
        </w:tblPrEx>
        <w:trPr>
          <w:trHeight w:val="782"/>
        </w:trPr>
        <w:tc>
          <w:tcPr>
            <w:tcW w:w="2437" w:type="dxa"/>
            <w:gridSpan w:val="2"/>
            <w:shd w:val="clear" w:color="auto" w:fill="FFD5EA"/>
          </w:tcPr>
          <w:p w:rsidR="00991164" w:rsidRDefault="00991164" w:rsidP="00F005A1">
            <w:pPr>
              <w:jc w:val="center"/>
              <w:rPr>
                <w:rFonts w:ascii="HelloQueenie" w:hAnsi="HelloQueenie"/>
                <w:b/>
                <w:sz w:val="36"/>
                <w:szCs w:val="28"/>
              </w:rPr>
            </w:pPr>
            <w:r w:rsidRPr="002B6770">
              <w:rPr>
                <w:rFonts w:ascii="HelloQueenie" w:hAnsi="HelloQueenie"/>
                <w:b/>
                <w:sz w:val="36"/>
                <w:szCs w:val="28"/>
              </w:rPr>
              <w:t>Math Journal</w:t>
            </w:r>
          </w:p>
          <w:p w:rsidR="00991164" w:rsidRPr="00476AAE" w:rsidRDefault="00991164" w:rsidP="00F005A1">
            <w:pPr>
              <w:jc w:val="center"/>
              <w:rPr>
                <w:rFonts w:ascii="HelloQueenie" w:hAnsi="HelloQueenie"/>
                <w:sz w:val="36"/>
                <w:szCs w:val="28"/>
              </w:rPr>
            </w:pPr>
          </w:p>
        </w:tc>
        <w:tc>
          <w:tcPr>
            <w:tcW w:w="2437" w:type="dxa"/>
            <w:gridSpan w:val="2"/>
            <w:shd w:val="clear" w:color="auto" w:fill="FFD5EA"/>
          </w:tcPr>
          <w:p w:rsidR="00991164" w:rsidRPr="002B6770" w:rsidRDefault="00991164" w:rsidP="00F005A1">
            <w:pPr>
              <w:jc w:val="center"/>
              <w:rPr>
                <w:rFonts w:ascii="HelloQueenie" w:hAnsi="HelloQueenie"/>
                <w:b/>
                <w:sz w:val="36"/>
                <w:szCs w:val="28"/>
              </w:rPr>
            </w:pPr>
            <w:r w:rsidRPr="002B6770">
              <w:rPr>
                <w:rFonts w:ascii="HelloQueenie" w:hAnsi="HelloQueenie"/>
                <w:b/>
                <w:sz w:val="36"/>
                <w:szCs w:val="28"/>
              </w:rPr>
              <w:t>Word Wall ABC</w:t>
            </w:r>
          </w:p>
        </w:tc>
        <w:tc>
          <w:tcPr>
            <w:tcW w:w="2321" w:type="dxa"/>
            <w:gridSpan w:val="2"/>
            <w:shd w:val="clear" w:color="auto" w:fill="FFD5EA"/>
          </w:tcPr>
          <w:p w:rsidR="00991164" w:rsidRDefault="00991164" w:rsidP="00F005A1">
            <w:pPr>
              <w:jc w:val="center"/>
              <w:rPr>
                <w:rFonts w:ascii="HelloQueenie" w:hAnsi="HelloQueenie"/>
                <w:b/>
                <w:sz w:val="36"/>
                <w:szCs w:val="28"/>
              </w:rPr>
            </w:pPr>
            <w:r w:rsidRPr="002B6770">
              <w:rPr>
                <w:rFonts w:ascii="HelloQueenie" w:hAnsi="HelloQueenie"/>
                <w:b/>
                <w:sz w:val="36"/>
                <w:szCs w:val="28"/>
              </w:rPr>
              <w:t>Math Journal</w:t>
            </w:r>
          </w:p>
          <w:p w:rsidR="00991164" w:rsidRPr="00476AAE" w:rsidRDefault="00991164" w:rsidP="00F005A1">
            <w:pPr>
              <w:jc w:val="center"/>
              <w:rPr>
                <w:rFonts w:ascii="HelloQueenie" w:hAnsi="HelloQueenie"/>
                <w:sz w:val="36"/>
                <w:szCs w:val="28"/>
              </w:rPr>
            </w:pPr>
          </w:p>
        </w:tc>
        <w:tc>
          <w:tcPr>
            <w:tcW w:w="2340" w:type="dxa"/>
            <w:gridSpan w:val="2"/>
            <w:shd w:val="clear" w:color="auto" w:fill="FFD5EA"/>
          </w:tcPr>
          <w:p w:rsidR="00991164" w:rsidRDefault="00991164" w:rsidP="00F005A1">
            <w:pPr>
              <w:jc w:val="center"/>
              <w:rPr>
                <w:rFonts w:ascii="HelloQueenie" w:hAnsi="HelloQueenie"/>
                <w:b/>
                <w:sz w:val="36"/>
                <w:szCs w:val="28"/>
              </w:rPr>
            </w:pPr>
            <w:r>
              <w:rPr>
                <w:rFonts w:ascii="HelloQueenie" w:hAnsi="HelloQueenie"/>
                <w:b/>
                <w:sz w:val="36"/>
                <w:szCs w:val="28"/>
              </w:rPr>
              <w:t xml:space="preserve">MATH +/- </w:t>
            </w:r>
          </w:p>
          <w:p w:rsidR="00991164" w:rsidRPr="002B6770" w:rsidRDefault="00991164" w:rsidP="00F005A1">
            <w:pPr>
              <w:jc w:val="center"/>
              <w:rPr>
                <w:rFonts w:ascii="HelloQueenie" w:hAnsi="HelloQueenie"/>
                <w:b/>
                <w:sz w:val="36"/>
                <w:szCs w:val="28"/>
              </w:rPr>
            </w:pPr>
            <w:r>
              <w:rPr>
                <w:rFonts w:ascii="HelloQueenie" w:hAnsi="HelloQueenie"/>
                <w:b/>
                <w:sz w:val="36"/>
                <w:szCs w:val="28"/>
              </w:rPr>
              <w:t>GAME</w:t>
            </w:r>
          </w:p>
        </w:tc>
      </w:tr>
    </w:tbl>
    <w:p w:rsidR="00991164" w:rsidRDefault="00991164" w:rsidP="00991164"/>
    <w:p w:rsidR="00991164" w:rsidRDefault="00991164" w:rsidP="00991164"/>
    <w:p w:rsidR="00320C37" w:rsidRDefault="001709DA"/>
    <w:sectPr w:rsidR="00320C37" w:rsidSect="00991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Print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G No Matter What">
    <w:panose1 w:val="02000507000000020003"/>
    <w:charset w:val="00"/>
    <w:family w:val="auto"/>
    <w:pitch w:val="variable"/>
    <w:sig w:usb0="A000002F" w:usb1="10000002" w:usb2="00000000" w:usb3="00000000" w:csb0="00000083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HelloZipper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KG Crossing A Line">
    <w:panose1 w:val="02000506000000020004"/>
    <w:charset w:val="00"/>
    <w:family w:val="auto"/>
    <w:pitch w:val="variable"/>
    <w:sig w:usb0="A000002F" w:usb1="00000008" w:usb2="00000000" w:usb3="00000000" w:csb0="00000083" w:csb1="00000000"/>
  </w:font>
  <w:font w:name="HelloBasic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HelloQueenie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What the Teacher Wants">
    <w:panose1 w:val="02000000000000000000"/>
    <w:charset w:val="00"/>
    <w:family w:val="auto"/>
    <w:pitch w:val="variable"/>
    <w:sig w:usb0="A000002F" w:usb1="00000053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64"/>
    <w:rsid w:val="001709DA"/>
    <w:rsid w:val="00194B5E"/>
    <w:rsid w:val="00317C14"/>
    <w:rsid w:val="004F0DF6"/>
    <w:rsid w:val="007C3B77"/>
    <w:rsid w:val="0099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A44F2"/>
  <w15:chartTrackingRefBased/>
  <w15:docId w15:val="{580992B3-B595-4A76-B953-C1C10E23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991164"/>
    <w:pPr>
      <w:keepNext/>
      <w:jc w:val="center"/>
      <w:outlineLvl w:val="6"/>
    </w:pPr>
    <w:rPr>
      <w:b/>
      <w:color w:val="FF99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91164"/>
    <w:rPr>
      <w:rFonts w:ascii="Times New Roman" w:eastAsia="Times New Roman" w:hAnsi="Times New Roman" w:cs="Times New Roman"/>
      <w:b/>
      <w:color w:val="FF9900"/>
      <w:sz w:val="32"/>
      <w:szCs w:val="32"/>
    </w:rPr>
  </w:style>
  <w:style w:type="paragraph" w:styleId="Title">
    <w:name w:val="Title"/>
    <w:basedOn w:val="Normal"/>
    <w:link w:val="TitleChar"/>
    <w:qFormat/>
    <w:rsid w:val="00991164"/>
    <w:pPr>
      <w:jc w:val="center"/>
      <w:outlineLvl w:val="0"/>
    </w:pPr>
    <w:rPr>
      <w:rFonts w:ascii="AbcPrint" w:hAnsi="AbcPrint"/>
      <w:b/>
      <w:color w:val="FF9900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91164"/>
    <w:rPr>
      <w:rFonts w:ascii="AbcPrint" w:eastAsia="Times New Roman" w:hAnsi="AbcPrint" w:cs="Times New Roman"/>
      <w:b/>
      <w:color w:val="FF9900"/>
      <w:sz w:val="40"/>
      <w:szCs w:val="40"/>
    </w:rPr>
  </w:style>
  <w:style w:type="paragraph" w:styleId="BodyText2">
    <w:name w:val="Body Text 2"/>
    <w:basedOn w:val="Normal"/>
    <w:link w:val="BodyText2Char"/>
    <w:semiHidden/>
    <w:rsid w:val="00991164"/>
    <w:rPr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991164"/>
    <w:rPr>
      <w:rFonts w:ascii="Times New Roman" w:eastAsia="Times New Roman" w:hAnsi="Times New Roman" w:cs="Times New Roman"/>
      <w:sz w:val="18"/>
      <w:szCs w:val="24"/>
    </w:rPr>
  </w:style>
  <w:style w:type="paragraph" w:styleId="BodyText">
    <w:name w:val="Body Text"/>
    <w:basedOn w:val="Normal"/>
    <w:link w:val="BodyTextChar"/>
    <w:semiHidden/>
    <w:rsid w:val="00991164"/>
    <w:rPr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991164"/>
    <w:rPr>
      <w:rFonts w:ascii="Times New Roman" w:eastAsia="Times New Roman" w:hAnsi="Times New Roman" w:cs="Times New Roman"/>
      <w:sz w:val="16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9911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9116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Gibson Schools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Perry</dc:creator>
  <cp:keywords/>
  <dc:description/>
  <cp:lastModifiedBy>Sara Perry</cp:lastModifiedBy>
  <cp:revision>1</cp:revision>
  <dcterms:created xsi:type="dcterms:W3CDTF">2020-11-29T20:26:00Z</dcterms:created>
  <dcterms:modified xsi:type="dcterms:W3CDTF">2020-11-29T20:58:00Z</dcterms:modified>
</cp:coreProperties>
</file>